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7D" w:rsidRPr="00A34BE0" w:rsidRDefault="00EE1F8A" w:rsidP="00B85763">
      <w:pPr>
        <w:rPr>
          <w:rFonts w:asciiTheme="majorHAnsi" w:hAnsiTheme="majorHAnsi"/>
          <w:color w:val="000000"/>
          <w:sz w:val="22"/>
          <w:szCs w:val="22"/>
        </w:rPr>
      </w:pPr>
      <w:bookmarkStart w:id="0" w:name="_GoBack"/>
      <w:bookmarkEnd w:id="0"/>
      <w:r w:rsidRPr="00A34BE0">
        <w:rPr>
          <w:rStyle w:val="Emphasis"/>
          <w:rFonts w:asciiTheme="majorHAnsi" w:hAnsiTheme="majorHAnsi"/>
          <w:noProof/>
        </w:rPr>
        <w:drawing>
          <wp:inline distT="0" distB="0" distL="0" distR="0" wp14:anchorId="29D46638" wp14:editId="54623ED8">
            <wp:extent cx="219456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868680"/>
                    </a:xfrm>
                    <a:prstGeom prst="rect">
                      <a:avLst/>
                    </a:prstGeom>
                    <a:noFill/>
                    <a:ln>
                      <a:noFill/>
                    </a:ln>
                  </pic:spPr>
                </pic:pic>
              </a:graphicData>
            </a:graphic>
          </wp:inline>
        </w:drawing>
      </w:r>
    </w:p>
    <w:p w:rsidR="00E2457D" w:rsidRPr="00A34BE0" w:rsidRDefault="00E2457D" w:rsidP="009A59EA">
      <w:pPr>
        <w:rPr>
          <w:rFonts w:asciiTheme="majorHAnsi" w:hAnsiTheme="majorHAnsi"/>
          <w:color w:val="000000"/>
          <w:sz w:val="22"/>
          <w:szCs w:val="22"/>
        </w:rPr>
      </w:pPr>
    </w:p>
    <w:p w:rsidR="00E2457D" w:rsidRPr="00BD37D3" w:rsidRDefault="00E2457D" w:rsidP="00BD37D3">
      <w:pPr>
        <w:jc w:val="center"/>
        <w:rPr>
          <w:rFonts w:asciiTheme="majorHAnsi" w:hAnsiTheme="majorHAnsi"/>
          <w:sz w:val="28"/>
        </w:rPr>
      </w:pPr>
      <w:r w:rsidRPr="00BD37D3">
        <w:rPr>
          <w:rFonts w:asciiTheme="majorHAnsi" w:hAnsiTheme="majorHAnsi"/>
          <w:sz w:val="28"/>
        </w:rPr>
        <w:t>Biohazard Agent Registration (BAR) Form</w:t>
      </w:r>
    </w:p>
    <w:p w:rsidR="00E2457D" w:rsidRPr="00BD37D3" w:rsidRDefault="00E2457D" w:rsidP="00BD37D3">
      <w:pPr>
        <w:jc w:val="center"/>
        <w:rPr>
          <w:rFonts w:asciiTheme="majorHAnsi" w:hAnsiTheme="majorHAnsi"/>
          <w:sz w:val="28"/>
        </w:rPr>
      </w:pPr>
      <w:r w:rsidRPr="00BD37D3">
        <w:rPr>
          <w:rFonts w:asciiTheme="majorHAnsi" w:hAnsiTheme="majorHAnsi"/>
          <w:sz w:val="28"/>
        </w:rPr>
        <w:t>for</w:t>
      </w:r>
    </w:p>
    <w:p w:rsidR="00E2457D" w:rsidRDefault="00E2457D" w:rsidP="0031694E">
      <w:pPr>
        <w:pBdr>
          <w:bottom w:val="single" w:sz="4" w:space="1" w:color="auto"/>
        </w:pBdr>
        <w:jc w:val="center"/>
        <w:rPr>
          <w:rFonts w:asciiTheme="majorHAnsi" w:hAnsiTheme="majorHAnsi"/>
          <w:sz w:val="28"/>
        </w:rPr>
      </w:pPr>
      <w:r w:rsidRPr="00BD37D3">
        <w:rPr>
          <w:rFonts w:asciiTheme="majorHAnsi" w:hAnsiTheme="majorHAnsi"/>
          <w:sz w:val="28"/>
        </w:rPr>
        <w:t>Infectious Agents/Materials, Recombinant DNA &amp; Biological Toxin Registration</w:t>
      </w:r>
    </w:p>
    <w:p w:rsidR="0031694E" w:rsidRPr="00BD37D3" w:rsidRDefault="0031694E" w:rsidP="0031694E">
      <w:pPr>
        <w:pBdr>
          <w:bottom w:val="single" w:sz="4" w:space="1" w:color="auto"/>
        </w:pBdr>
        <w:jc w:val="center"/>
        <w:rPr>
          <w:rFonts w:asciiTheme="majorHAnsi" w:hAnsiTheme="majorHAnsi"/>
          <w:sz w:val="28"/>
        </w:rPr>
      </w:pPr>
    </w:p>
    <w:p w:rsidR="0031694E" w:rsidRDefault="0031694E" w:rsidP="00B134A0">
      <w:pPr>
        <w:rPr>
          <w:rFonts w:asciiTheme="majorHAnsi" w:hAnsiTheme="majorHAnsi"/>
          <w:sz w:val="22"/>
          <w:szCs w:val="22"/>
        </w:rPr>
      </w:pPr>
    </w:p>
    <w:p w:rsidR="0031694E" w:rsidRPr="0031694E" w:rsidRDefault="0031694E" w:rsidP="00B134A0">
      <w:pPr>
        <w:rPr>
          <w:rFonts w:asciiTheme="majorHAnsi" w:hAnsiTheme="majorHAnsi"/>
          <w:szCs w:val="22"/>
        </w:rPr>
      </w:pPr>
      <w:r w:rsidRPr="0031694E">
        <w:rPr>
          <w:rFonts w:asciiTheme="majorHAnsi" w:hAnsiTheme="majorHAnsi"/>
          <w:szCs w:val="22"/>
        </w:rPr>
        <w:t>Use this form for studies that fall into any of the categories below:</w:t>
      </w:r>
    </w:p>
    <w:p w:rsidR="005F69EA" w:rsidRPr="0031694E" w:rsidRDefault="00A65D58" w:rsidP="005F69EA">
      <w:pPr>
        <w:numPr>
          <w:ilvl w:val="0"/>
          <w:numId w:val="18"/>
        </w:numPr>
        <w:shd w:val="clear" w:color="auto" w:fill="FFFFFF"/>
        <w:rPr>
          <w:rFonts w:asciiTheme="majorHAnsi" w:hAnsiTheme="majorHAnsi"/>
          <w:sz w:val="22"/>
          <w:szCs w:val="22"/>
        </w:rPr>
      </w:pPr>
      <w:r>
        <w:rPr>
          <w:rFonts w:asciiTheme="majorHAnsi" w:hAnsiTheme="majorHAnsi"/>
          <w:szCs w:val="22"/>
        </w:rPr>
        <w:t>Construction</w:t>
      </w:r>
      <w:r w:rsidR="005F69EA">
        <w:rPr>
          <w:rFonts w:asciiTheme="majorHAnsi" w:hAnsiTheme="majorHAnsi"/>
          <w:szCs w:val="22"/>
        </w:rPr>
        <w:t xml:space="preserve"> and/or use of r</w:t>
      </w:r>
      <w:r w:rsidR="005F69EA" w:rsidRPr="0031694E">
        <w:rPr>
          <w:rFonts w:asciiTheme="majorHAnsi" w:hAnsiTheme="majorHAnsi"/>
          <w:szCs w:val="22"/>
        </w:rPr>
        <w:t>ecombinant DNA</w:t>
      </w:r>
      <w:r>
        <w:rPr>
          <w:rFonts w:asciiTheme="majorHAnsi" w:hAnsiTheme="majorHAnsi"/>
          <w:szCs w:val="22"/>
        </w:rPr>
        <w:t>,</w:t>
      </w:r>
      <w:r w:rsidR="005F69EA">
        <w:rPr>
          <w:rFonts w:asciiTheme="majorHAnsi" w:hAnsiTheme="majorHAnsi"/>
          <w:szCs w:val="22"/>
        </w:rPr>
        <w:t xml:space="preserve"> beyond </w:t>
      </w:r>
      <w:r>
        <w:rPr>
          <w:rFonts w:asciiTheme="majorHAnsi" w:hAnsiTheme="majorHAnsi"/>
          <w:szCs w:val="22"/>
        </w:rPr>
        <w:t>accepted/</w:t>
      </w:r>
      <w:r w:rsidR="005F69EA">
        <w:rPr>
          <w:rFonts w:asciiTheme="majorHAnsi" w:hAnsiTheme="majorHAnsi"/>
          <w:szCs w:val="22"/>
        </w:rPr>
        <w:t xml:space="preserve">standard </w:t>
      </w:r>
      <w:r>
        <w:rPr>
          <w:rFonts w:asciiTheme="majorHAnsi" w:hAnsiTheme="majorHAnsi"/>
          <w:szCs w:val="22"/>
        </w:rPr>
        <w:t>(</w:t>
      </w:r>
      <w:r w:rsidR="005F69EA">
        <w:rPr>
          <w:rFonts w:asciiTheme="majorHAnsi" w:hAnsiTheme="majorHAnsi"/>
          <w:szCs w:val="22"/>
        </w:rPr>
        <w:t>non-hazardous</w:t>
      </w:r>
      <w:r>
        <w:rPr>
          <w:rFonts w:asciiTheme="majorHAnsi" w:hAnsiTheme="majorHAnsi"/>
          <w:szCs w:val="22"/>
        </w:rPr>
        <w:t>)</w:t>
      </w:r>
      <w:r w:rsidR="005F69EA">
        <w:rPr>
          <w:rFonts w:asciiTheme="majorHAnsi" w:hAnsiTheme="majorHAnsi"/>
          <w:szCs w:val="22"/>
        </w:rPr>
        <w:t xml:space="preserve"> practices </w:t>
      </w:r>
      <w:r>
        <w:rPr>
          <w:rFonts w:asciiTheme="majorHAnsi" w:hAnsiTheme="majorHAnsi"/>
          <w:szCs w:val="22"/>
        </w:rPr>
        <w:t>in standard host-vector systems</w:t>
      </w:r>
      <w:r w:rsidR="00F80809">
        <w:rPr>
          <w:rFonts w:asciiTheme="majorHAnsi" w:hAnsiTheme="majorHAnsi"/>
          <w:szCs w:val="22"/>
        </w:rPr>
        <w:t>.</w:t>
      </w:r>
    </w:p>
    <w:p w:rsidR="0031694E" w:rsidRPr="005F69EA" w:rsidRDefault="005F69EA" w:rsidP="005F69EA">
      <w:pPr>
        <w:numPr>
          <w:ilvl w:val="0"/>
          <w:numId w:val="18"/>
        </w:numPr>
        <w:shd w:val="clear" w:color="auto" w:fill="FFFFFF"/>
        <w:rPr>
          <w:rFonts w:asciiTheme="majorHAnsi" w:hAnsiTheme="majorHAnsi"/>
          <w:szCs w:val="22"/>
        </w:rPr>
      </w:pPr>
      <w:r>
        <w:rPr>
          <w:rFonts w:asciiTheme="majorHAnsi" w:hAnsiTheme="majorHAnsi"/>
          <w:szCs w:val="22"/>
        </w:rPr>
        <w:t>Toxins or i</w:t>
      </w:r>
      <w:r w:rsidR="0031694E" w:rsidRPr="005F69EA">
        <w:rPr>
          <w:rFonts w:asciiTheme="majorHAnsi" w:hAnsiTheme="majorHAnsi"/>
          <w:szCs w:val="22"/>
        </w:rPr>
        <w:t xml:space="preserve">nfectious agents requiring handling conditions </w:t>
      </w:r>
      <w:r w:rsidR="0031694E" w:rsidRPr="005F69EA">
        <w:rPr>
          <w:rFonts w:asciiTheme="majorHAnsi" w:hAnsiTheme="majorHAnsi"/>
          <w:szCs w:val="22"/>
          <w:u w:val="single"/>
        </w:rPr>
        <w:t>above</w:t>
      </w:r>
      <w:r w:rsidR="0031694E" w:rsidRPr="005F69EA">
        <w:rPr>
          <w:rFonts w:asciiTheme="majorHAnsi" w:hAnsiTheme="majorHAnsi"/>
          <w:szCs w:val="22"/>
        </w:rPr>
        <w:t xml:space="preserve"> Biosafety Level-1. (Biosafety Level determinations are </w:t>
      </w:r>
      <w:r>
        <w:rPr>
          <w:rFonts w:asciiTheme="majorHAnsi" w:hAnsiTheme="majorHAnsi"/>
          <w:szCs w:val="22"/>
        </w:rPr>
        <w:t>outlined by the CDC</w:t>
      </w:r>
      <w:r w:rsidR="0031694E" w:rsidRPr="005F69EA">
        <w:rPr>
          <w:rFonts w:asciiTheme="majorHAnsi" w:hAnsiTheme="majorHAnsi"/>
          <w:szCs w:val="22"/>
        </w:rPr>
        <w:t xml:space="preserve"> publication </w:t>
      </w:r>
      <w:hyperlink r:id="rId9" w:history="1">
        <w:r w:rsidR="0031694E" w:rsidRPr="00365148">
          <w:rPr>
            <w:rStyle w:val="Hyperlink"/>
            <w:rFonts w:asciiTheme="majorHAnsi" w:hAnsiTheme="majorHAnsi"/>
            <w:i/>
            <w:szCs w:val="22"/>
          </w:rPr>
          <w:t>Biosafety in Microbiological and Biomedical Laboratories</w:t>
        </w:r>
      </w:hyperlink>
      <w:r w:rsidR="0031694E" w:rsidRPr="005F69EA">
        <w:rPr>
          <w:rFonts w:asciiTheme="majorHAnsi" w:hAnsiTheme="majorHAnsi"/>
          <w:szCs w:val="22"/>
        </w:rPr>
        <w:t>)</w:t>
      </w:r>
      <w:r w:rsidR="00F80809">
        <w:rPr>
          <w:rFonts w:asciiTheme="majorHAnsi" w:hAnsiTheme="majorHAnsi"/>
          <w:szCs w:val="22"/>
        </w:rPr>
        <w:t>.</w:t>
      </w:r>
    </w:p>
    <w:p w:rsidR="0031694E" w:rsidRPr="0031694E" w:rsidRDefault="0031694E" w:rsidP="0031694E">
      <w:pPr>
        <w:pBdr>
          <w:bottom w:val="single" w:sz="4" w:space="1" w:color="auto"/>
        </w:pBdr>
        <w:shd w:val="clear" w:color="auto" w:fill="FFFFFF"/>
        <w:rPr>
          <w:rFonts w:asciiTheme="majorHAnsi" w:hAnsiTheme="majorHAnsi"/>
          <w:sz w:val="22"/>
          <w:szCs w:val="22"/>
        </w:rPr>
      </w:pPr>
    </w:p>
    <w:p w:rsidR="0031694E" w:rsidRDefault="0031694E" w:rsidP="00B134A0">
      <w:pPr>
        <w:rPr>
          <w:rFonts w:asciiTheme="majorHAnsi" w:hAnsiTheme="majorHAnsi"/>
          <w:sz w:val="23"/>
          <w:szCs w:val="23"/>
        </w:rPr>
      </w:pPr>
    </w:p>
    <w:p w:rsidR="00B134A0" w:rsidRPr="00B134A0" w:rsidRDefault="00B134A0" w:rsidP="00B134A0">
      <w:pPr>
        <w:rPr>
          <w:rFonts w:asciiTheme="majorHAnsi" w:hAnsiTheme="majorHAnsi"/>
          <w:sz w:val="23"/>
          <w:szCs w:val="23"/>
        </w:rPr>
      </w:pPr>
      <w:r w:rsidRPr="00B134A0">
        <w:rPr>
          <w:rFonts w:asciiTheme="majorHAnsi" w:hAnsiTheme="majorHAnsi"/>
          <w:sz w:val="23"/>
          <w:szCs w:val="23"/>
        </w:rPr>
        <w:t>Instructions:</w:t>
      </w:r>
    </w:p>
    <w:p w:rsidR="00B134A0" w:rsidRPr="00B134A0" w:rsidRDefault="00B134A0" w:rsidP="00B134A0">
      <w:pPr>
        <w:rPr>
          <w:rFonts w:asciiTheme="majorHAnsi" w:hAnsiTheme="majorHAnsi"/>
          <w:sz w:val="23"/>
          <w:szCs w:val="23"/>
        </w:rPr>
      </w:pPr>
    </w:p>
    <w:p w:rsidR="00B134A0" w:rsidRPr="00B134A0" w:rsidRDefault="00B134A0" w:rsidP="00B134A0">
      <w:pPr>
        <w:pStyle w:val="ListParagraph"/>
        <w:numPr>
          <w:ilvl w:val="0"/>
          <w:numId w:val="15"/>
        </w:numPr>
        <w:rPr>
          <w:rFonts w:asciiTheme="majorHAnsi" w:hAnsiTheme="majorHAnsi"/>
          <w:sz w:val="23"/>
          <w:szCs w:val="23"/>
        </w:rPr>
      </w:pPr>
      <w:r w:rsidRPr="00B134A0">
        <w:rPr>
          <w:rFonts w:asciiTheme="majorHAnsi" w:hAnsiTheme="majorHAnsi"/>
          <w:sz w:val="23"/>
          <w:szCs w:val="23"/>
        </w:rPr>
        <w:t>Complete all pertinent parts of the NKU Biohazard Agent Registration (BAR) Form.</w:t>
      </w:r>
    </w:p>
    <w:p w:rsidR="00B134A0" w:rsidRPr="00B134A0" w:rsidRDefault="00A65D58" w:rsidP="00B134A0">
      <w:pPr>
        <w:pStyle w:val="ListParagraph"/>
        <w:numPr>
          <w:ilvl w:val="0"/>
          <w:numId w:val="15"/>
        </w:numPr>
        <w:rPr>
          <w:rFonts w:asciiTheme="majorHAnsi" w:hAnsiTheme="majorHAnsi"/>
          <w:sz w:val="23"/>
          <w:szCs w:val="23"/>
        </w:rPr>
      </w:pPr>
      <w:r>
        <w:rPr>
          <w:rFonts w:asciiTheme="majorHAnsi" w:hAnsiTheme="majorHAnsi"/>
          <w:sz w:val="23"/>
          <w:szCs w:val="23"/>
        </w:rPr>
        <w:t>Print a copy, sign</w:t>
      </w:r>
      <w:r w:rsidR="00B134A0" w:rsidRPr="00B134A0">
        <w:rPr>
          <w:rFonts w:asciiTheme="majorHAnsi" w:hAnsiTheme="majorHAnsi"/>
          <w:sz w:val="23"/>
          <w:szCs w:val="23"/>
        </w:rPr>
        <w:t xml:space="preserve"> and date the signature page.  Do not return these cover pages.</w:t>
      </w:r>
    </w:p>
    <w:p w:rsidR="00B134A0" w:rsidRPr="00B134A0" w:rsidRDefault="00B134A0" w:rsidP="00B134A0">
      <w:pPr>
        <w:pStyle w:val="ListParagraph"/>
        <w:numPr>
          <w:ilvl w:val="0"/>
          <w:numId w:val="15"/>
        </w:numPr>
        <w:rPr>
          <w:rFonts w:asciiTheme="majorHAnsi" w:hAnsiTheme="majorHAnsi"/>
          <w:sz w:val="23"/>
          <w:szCs w:val="23"/>
        </w:rPr>
      </w:pPr>
      <w:r w:rsidRPr="00B134A0">
        <w:rPr>
          <w:rFonts w:asciiTheme="majorHAnsi" w:hAnsiTheme="majorHAnsi"/>
          <w:sz w:val="23"/>
          <w:szCs w:val="23"/>
        </w:rPr>
        <w:t>To facilitate future project updates, save an electronic copy of the completed form.</w:t>
      </w:r>
    </w:p>
    <w:p w:rsidR="00B134A0" w:rsidRPr="00B134A0" w:rsidRDefault="00B134A0" w:rsidP="00B134A0">
      <w:pPr>
        <w:pStyle w:val="ListParagraph"/>
        <w:numPr>
          <w:ilvl w:val="0"/>
          <w:numId w:val="15"/>
        </w:numPr>
        <w:rPr>
          <w:rFonts w:asciiTheme="majorHAnsi" w:hAnsiTheme="majorHAnsi"/>
          <w:sz w:val="23"/>
          <w:szCs w:val="23"/>
        </w:rPr>
      </w:pPr>
      <w:r w:rsidRPr="00B134A0">
        <w:rPr>
          <w:rFonts w:asciiTheme="majorHAnsi" w:hAnsiTheme="majorHAnsi"/>
          <w:sz w:val="23"/>
          <w:szCs w:val="23"/>
        </w:rPr>
        <w:t>Submit</w:t>
      </w:r>
      <w:r w:rsidR="00365148">
        <w:rPr>
          <w:rFonts w:asciiTheme="majorHAnsi" w:hAnsiTheme="majorHAnsi"/>
          <w:sz w:val="23"/>
          <w:szCs w:val="23"/>
        </w:rPr>
        <w:t xml:space="preserve"> t</w:t>
      </w:r>
      <w:r w:rsidR="00F80809">
        <w:rPr>
          <w:rFonts w:asciiTheme="majorHAnsi" w:hAnsiTheme="majorHAnsi"/>
          <w:sz w:val="23"/>
          <w:szCs w:val="23"/>
        </w:rPr>
        <w:t>he following to</w:t>
      </w:r>
      <w:r w:rsidR="00365148">
        <w:rPr>
          <w:rFonts w:asciiTheme="majorHAnsi" w:hAnsiTheme="majorHAnsi"/>
          <w:sz w:val="23"/>
          <w:szCs w:val="23"/>
        </w:rPr>
        <w:t xml:space="preserve"> </w:t>
      </w:r>
      <w:hyperlink r:id="rId10" w:history="1">
        <w:r w:rsidR="00365148" w:rsidRPr="00B129D4">
          <w:rPr>
            <w:rStyle w:val="Hyperlink"/>
            <w:rFonts w:asciiTheme="majorHAnsi" w:hAnsiTheme="majorHAnsi"/>
            <w:sz w:val="23"/>
            <w:szCs w:val="23"/>
          </w:rPr>
          <w:t>biosafety@nku.edu</w:t>
        </w:r>
      </w:hyperlink>
      <w:r w:rsidRPr="00B134A0">
        <w:rPr>
          <w:rFonts w:asciiTheme="majorHAnsi" w:hAnsiTheme="majorHAnsi"/>
          <w:sz w:val="23"/>
          <w:szCs w:val="23"/>
        </w:rPr>
        <w:t>:</w:t>
      </w:r>
    </w:p>
    <w:p w:rsidR="00B134A0" w:rsidRPr="00B134A0" w:rsidRDefault="00B134A0" w:rsidP="00B134A0">
      <w:pPr>
        <w:pStyle w:val="ListParagraph"/>
        <w:numPr>
          <w:ilvl w:val="1"/>
          <w:numId w:val="15"/>
        </w:numPr>
        <w:rPr>
          <w:rFonts w:asciiTheme="majorHAnsi" w:hAnsiTheme="majorHAnsi"/>
          <w:sz w:val="23"/>
          <w:szCs w:val="23"/>
        </w:rPr>
      </w:pPr>
      <w:r w:rsidRPr="00B134A0">
        <w:rPr>
          <w:rFonts w:asciiTheme="majorHAnsi" w:hAnsiTheme="majorHAnsi"/>
          <w:sz w:val="23"/>
          <w:szCs w:val="23"/>
        </w:rPr>
        <w:t>the completed and signed BAR Form</w:t>
      </w:r>
      <w:r w:rsidR="00F80809">
        <w:rPr>
          <w:rFonts w:asciiTheme="majorHAnsi" w:hAnsiTheme="majorHAnsi"/>
          <w:sz w:val="23"/>
          <w:szCs w:val="23"/>
        </w:rPr>
        <w:t>,</w:t>
      </w:r>
    </w:p>
    <w:p w:rsidR="00AE5874" w:rsidRDefault="00B134A0" w:rsidP="00B31BCD">
      <w:pPr>
        <w:pStyle w:val="ListParagraph"/>
        <w:numPr>
          <w:ilvl w:val="1"/>
          <w:numId w:val="15"/>
        </w:numPr>
        <w:rPr>
          <w:rFonts w:asciiTheme="majorHAnsi" w:hAnsiTheme="majorHAnsi"/>
          <w:sz w:val="23"/>
          <w:szCs w:val="23"/>
        </w:rPr>
      </w:pPr>
      <w:r w:rsidRPr="00B134A0">
        <w:rPr>
          <w:rFonts w:asciiTheme="majorHAnsi" w:hAnsiTheme="majorHAnsi"/>
          <w:sz w:val="23"/>
          <w:szCs w:val="23"/>
        </w:rPr>
        <w:t>a Curriculum Vitae for the Principal Investigator or Course Coordinator</w:t>
      </w:r>
      <w:r w:rsidR="00F80809">
        <w:rPr>
          <w:rFonts w:asciiTheme="majorHAnsi" w:hAnsiTheme="majorHAnsi"/>
          <w:sz w:val="23"/>
          <w:szCs w:val="23"/>
        </w:rPr>
        <w:t>.</w:t>
      </w:r>
    </w:p>
    <w:p w:rsidR="00365148" w:rsidRPr="00365148" w:rsidRDefault="00365148" w:rsidP="00365148">
      <w:pPr>
        <w:pStyle w:val="ListParagraph"/>
        <w:ind w:left="1440"/>
        <w:rPr>
          <w:rFonts w:asciiTheme="majorHAnsi" w:hAnsiTheme="majorHAnsi"/>
          <w:sz w:val="23"/>
          <w:szCs w:val="23"/>
        </w:rPr>
      </w:pPr>
    </w:p>
    <w:p w:rsidR="00B31BCD" w:rsidRDefault="00B134A0" w:rsidP="00B31BCD">
      <w:pPr>
        <w:rPr>
          <w:rFonts w:asciiTheme="majorHAnsi" w:hAnsiTheme="majorHAnsi"/>
          <w:sz w:val="23"/>
          <w:szCs w:val="23"/>
        </w:rPr>
      </w:pPr>
      <w:r w:rsidRPr="00B134A0">
        <w:rPr>
          <w:rFonts w:asciiTheme="majorHAnsi" w:hAnsiTheme="majorHAnsi"/>
          <w:sz w:val="23"/>
          <w:szCs w:val="23"/>
        </w:rPr>
        <w:t>Upon receipt and review of the BAR Form, the IBC will send a memo indic</w:t>
      </w:r>
      <w:r w:rsidR="00A65D58">
        <w:rPr>
          <w:rFonts w:asciiTheme="majorHAnsi" w:hAnsiTheme="majorHAnsi"/>
          <w:sz w:val="23"/>
          <w:szCs w:val="23"/>
        </w:rPr>
        <w:t xml:space="preserve">ating the status of the </w:t>
      </w:r>
      <w:r w:rsidR="0044632D">
        <w:rPr>
          <w:rFonts w:asciiTheme="majorHAnsi" w:hAnsiTheme="majorHAnsi"/>
          <w:sz w:val="23"/>
          <w:szCs w:val="23"/>
        </w:rPr>
        <w:t>BAR</w:t>
      </w:r>
      <w:r w:rsidR="00B31BCD">
        <w:rPr>
          <w:rFonts w:asciiTheme="majorHAnsi" w:hAnsiTheme="majorHAnsi"/>
          <w:sz w:val="23"/>
          <w:szCs w:val="23"/>
        </w:rPr>
        <w:t xml:space="preserve"> as:</w:t>
      </w:r>
    </w:p>
    <w:p w:rsidR="00B31BCD" w:rsidRPr="00B31BCD" w:rsidRDefault="0031694E" w:rsidP="00AE5874">
      <w:pPr>
        <w:pStyle w:val="ListParagraph"/>
        <w:numPr>
          <w:ilvl w:val="0"/>
          <w:numId w:val="19"/>
        </w:numPr>
        <w:rPr>
          <w:rFonts w:asciiTheme="majorHAnsi" w:hAnsiTheme="majorHAnsi"/>
        </w:rPr>
      </w:pPr>
      <w:r>
        <w:rPr>
          <w:rFonts w:asciiTheme="majorHAnsi" w:hAnsiTheme="majorHAnsi"/>
        </w:rPr>
        <w:t>Approve</w:t>
      </w:r>
      <w:r w:rsidR="0044632D">
        <w:rPr>
          <w:rFonts w:asciiTheme="majorHAnsi" w:hAnsiTheme="majorHAnsi"/>
        </w:rPr>
        <w:t>d</w:t>
      </w:r>
      <w:r w:rsidR="00B31BCD" w:rsidRPr="00B31BCD">
        <w:rPr>
          <w:rFonts w:asciiTheme="majorHAnsi" w:hAnsiTheme="majorHAnsi"/>
        </w:rPr>
        <w:t xml:space="preserve"> – allows the PI to begin immediately with experiments</w:t>
      </w:r>
      <w:r w:rsidR="00F80809">
        <w:rPr>
          <w:rFonts w:asciiTheme="majorHAnsi" w:hAnsiTheme="majorHAnsi"/>
        </w:rPr>
        <w:t>,</w:t>
      </w:r>
    </w:p>
    <w:p w:rsidR="00B31BCD" w:rsidRPr="00A53342" w:rsidRDefault="00B31BCD" w:rsidP="00AE5874">
      <w:pPr>
        <w:pStyle w:val="ListParagraph"/>
        <w:numPr>
          <w:ilvl w:val="0"/>
          <w:numId w:val="19"/>
        </w:numPr>
        <w:spacing w:before="120" w:after="200" w:line="264" w:lineRule="auto"/>
        <w:contextualSpacing/>
        <w:rPr>
          <w:rFonts w:asciiTheme="majorHAnsi" w:hAnsiTheme="majorHAnsi"/>
        </w:rPr>
      </w:pPr>
      <w:r w:rsidRPr="00A53342">
        <w:rPr>
          <w:rFonts w:asciiTheme="majorHAnsi" w:hAnsiTheme="majorHAnsi"/>
        </w:rPr>
        <w:t>Reject</w:t>
      </w:r>
      <w:r w:rsidR="0044632D">
        <w:rPr>
          <w:rFonts w:asciiTheme="majorHAnsi" w:hAnsiTheme="majorHAnsi"/>
        </w:rPr>
        <w:t>ed</w:t>
      </w:r>
      <w:r w:rsidRPr="00A53342">
        <w:rPr>
          <w:rFonts w:asciiTheme="majorHAnsi" w:hAnsiTheme="majorHAnsi"/>
        </w:rPr>
        <w:t xml:space="preserve"> – the researcher may not proceed with the experiment</w:t>
      </w:r>
      <w:r w:rsidR="001D330D">
        <w:rPr>
          <w:rFonts w:asciiTheme="majorHAnsi" w:hAnsiTheme="majorHAnsi"/>
        </w:rPr>
        <w:t xml:space="preserve"> or</w:t>
      </w:r>
    </w:p>
    <w:p w:rsidR="00B31BCD" w:rsidRDefault="00B31BCD" w:rsidP="00AE5874">
      <w:pPr>
        <w:pStyle w:val="ListParagraph"/>
        <w:numPr>
          <w:ilvl w:val="0"/>
          <w:numId w:val="19"/>
        </w:numPr>
        <w:spacing w:before="120" w:after="200" w:line="264" w:lineRule="auto"/>
        <w:contextualSpacing/>
        <w:rPr>
          <w:rFonts w:asciiTheme="majorHAnsi" w:hAnsiTheme="majorHAnsi"/>
        </w:rPr>
      </w:pPr>
      <w:r>
        <w:rPr>
          <w:rFonts w:asciiTheme="majorHAnsi" w:hAnsiTheme="majorHAnsi"/>
        </w:rPr>
        <w:lastRenderedPageBreak/>
        <w:t>Revisions Required</w:t>
      </w:r>
      <w:r w:rsidRPr="00A53342">
        <w:rPr>
          <w:rFonts w:asciiTheme="majorHAnsi" w:hAnsiTheme="majorHAnsi"/>
        </w:rPr>
        <w:t xml:space="preserve"> – the PI </w:t>
      </w:r>
      <w:r>
        <w:rPr>
          <w:rFonts w:asciiTheme="majorHAnsi" w:hAnsiTheme="majorHAnsi"/>
        </w:rPr>
        <w:t>must respond to I</w:t>
      </w:r>
      <w:r w:rsidR="00A65D58">
        <w:rPr>
          <w:rFonts w:asciiTheme="majorHAnsi" w:hAnsiTheme="majorHAnsi"/>
        </w:rPr>
        <w:t>BC required revisions</w:t>
      </w:r>
      <w:r>
        <w:rPr>
          <w:rFonts w:asciiTheme="majorHAnsi" w:hAnsiTheme="majorHAnsi"/>
        </w:rPr>
        <w:t>. Final</w:t>
      </w:r>
      <w:r w:rsidR="0031694E">
        <w:rPr>
          <w:rFonts w:asciiTheme="majorHAnsi" w:hAnsiTheme="majorHAnsi"/>
        </w:rPr>
        <w:t xml:space="preserve"> </w:t>
      </w:r>
      <w:r>
        <w:rPr>
          <w:rFonts w:asciiTheme="majorHAnsi" w:hAnsiTheme="majorHAnsi"/>
        </w:rPr>
        <w:t xml:space="preserve">approval from the IBC is required prior to starting the experiments. </w:t>
      </w:r>
    </w:p>
    <w:p w:rsidR="00B134A0" w:rsidRPr="00B134A0" w:rsidRDefault="00B134A0" w:rsidP="00B134A0">
      <w:pPr>
        <w:rPr>
          <w:rFonts w:asciiTheme="majorHAnsi" w:hAnsiTheme="majorHAnsi"/>
          <w:sz w:val="23"/>
          <w:szCs w:val="23"/>
        </w:rPr>
      </w:pPr>
      <w:r w:rsidRPr="00B134A0">
        <w:rPr>
          <w:rFonts w:asciiTheme="majorHAnsi" w:hAnsiTheme="majorHAnsi"/>
          <w:sz w:val="23"/>
          <w:szCs w:val="23"/>
        </w:rPr>
        <w:t xml:space="preserve"> Projects must be approved by the IBC before the project begins.</w:t>
      </w:r>
    </w:p>
    <w:p w:rsidR="00B134A0" w:rsidRPr="00B134A0" w:rsidRDefault="00B134A0" w:rsidP="00B134A0">
      <w:pPr>
        <w:rPr>
          <w:rFonts w:asciiTheme="majorHAnsi" w:hAnsiTheme="majorHAnsi"/>
          <w:sz w:val="23"/>
          <w:szCs w:val="23"/>
        </w:rPr>
      </w:pPr>
    </w:p>
    <w:p w:rsidR="00B134A0" w:rsidRPr="00B134A0" w:rsidRDefault="00B134A0" w:rsidP="00B134A0">
      <w:pPr>
        <w:rPr>
          <w:rFonts w:asciiTheme="majorHAnsi" w:hAnsiTheme="majorHAnsi"/>
          <w:sz w:val="23"/>
          <w:szCs w:val="23"/>
        </w:rPr>
      </w:pPr>
      <w:r w:rsidRPr="00B134A0">
        <w:rPr>
          <w:rFonts w:asciiTheme="majorHAnsi" w:hAnsiTheme="majorHAnsi"/>
          <w:sz w:val="23"/>
          <w:szCs w:val="23"/>
        </w:rPr>
        <w:t>Every Principal Investiga</w:t>
      </w:r>
      <w:r w:rsidR="00A65D58">
        <w:rPr>
          <w:rFonts w:asciiTheme="majorHAnsi" w:hAnsiTheme="majorHAnsi"/>
          <w:sz w:val="23"/>
          <w:szCs w:val="23"/>
        </w:rPr>
        <w:t>tor or Course Coordinator</w:t>
      </w:r>
      <w:r w:rsidRPr="00B134A0">
        <w:rPr>
          <w:rFonts w:asciiTheme="majorHAnsi" w:hAnsiTheme="majorHAnsi"/>
          <w:sz w:val="23"/>
          <w:szCs w:val="23"/>
        </w:rPr>
        <w:t xml:space="preserve"> performing </w:t>
      </w:r>
      <w:r w:rsidR="00A65D58">
        <w:rPr>
          <w:rFonts w:asciiTheme="majorHAnsi" w:hAnsiTheme="majorHAnsi"/>
          <w:sz w:val="23"/>
          <w:szCs w:val="23"/>
        </w:rPr>
        <w:t xml:space="preserve">non-standard or hazardous </w:t>
      </w:r>
      <w:r w:rsidRPr="00B134A0">
        <w:rPr>
          <w:rFonts w:asciiTheme="majorHAnsi" w:hAnsiTheme="majorHAnsi"/>
          <w:sz w:val="23"/>
          <w:szCs w:val="23"/>
        </w:rPr>
        <w:t>research with recombinant DNA</w:t>
      </w:r>
      <w:r w:rsidR="00A65D58">
        <w:rPr>
          <w:rFonts w:asciiTheme="majorHAnsi" w:hAnsiTheme="majorHAnsi"/>
          <w:sz w:val="23"/>
          <w:szCs w:val="23"/>
        </w:rPr>
        <w:t>, infectious agents or biological toxins</w:t>
      </w:r>
      <w:r w:rsidRPr="00B134A0">
        <w:rPr>
          <w:rFonts w:asciiTheme="majorHAnsi" w:hAnsiTheme="majorHAnsi"/>
          <w:sz w:val="23"/>
          <w:szCs w:val="23"/>
        </w:rPr>
        <w:t xml:space="preserve"> must comp</w:t>
      </w:r>
      <w:r w:rsidR="00A65D58">
        <w:rPr>
          <w:rFonts w:asciiTheme="majorHAnsi" w:hAnsiTheme="majorHAnsi"/>
          <w:sz w:val="23"/>
          <w:szCs w:val="23"/>
        </w:rPr>
        <w:t>lete the following BAR Form Section</w:t>
      </w:r>
      <w:r w:rsidRPr="00B134A0">
        <w:rPr>
          <w:rFonts w:asciiTheme="majorHAnsi" w:hAnsiTheme="majorHAnsi"/>
          <w:sz w:val="23"/>
          <w:szCs w:val="23"/>
        </w:rPr>
        <w:t>s:</w:t>
      </w:r>
    </w:p>
    <w:p w:rsidR="00B134A0" w:rsidRPr="00B134A0" w:rsidRDefault="00B134A0" w:rsidP="00B134A0">
      <w:pPr>
        <w:rPr>
          <w:rFonts w:asciiTheme="majorHAnsi" w:hAnsiTheme="majorHAnsi"/>
          <w:sz w:val="23"/>
          <w:szCs w:val="23"/>
        </w:rPr>
      </w:pPr>
    </w:p>
    <w:p w:rsidR="00B134A0" w:rsidRPr="00B134A0" w:rsidRDefault="00B134A0" w:rsidP="00B134A0">
      <w:pPr>
        <w:rPr>
          <w:rFonts w:asciiTheme="majorHAnsi" w:hAnsiTheme="majorHAnsi"/>
          <w:sz w:val="23"/>
          <w:szCs w:val="23"/>
        </w:rPr>
      </w:pPr>
      <w:r w:rsidRPr="00B134A0">
        <w:rPr>
          <w:rFonts w:asciiTheme="majorHAnsi" w:hAnsiTheme="majorHAnsi"/>
          <w:sz w:val="23"/>
          <w:szCs w:val="23"/>
        </w:rPr>
        <w:t>Part 1.</w:t>
      </w:r>
      <w:r w:rsidRPr="00B134A0">
        <w:rPr>
          <w:rFonts w:asciiTheme="majorHAnsi" w:hAnsiTheme="majorHAnsi"/>
          <w:sz w:val="23"/>
          <w:szCs w:val="23"/>
        </w:rPr>
        <w:tab/>
        <w:t>General Information;</w:t>
      </w:r>
    </w:p>
    <w:p w:rsidR="00B134A0" w:rsidRPr="00B134A0" w:rsidRDefault="00B134A0" w:rsidP="00B134A0">
      <w:pPr>
        <w:rPr>
          <w:rFonts w:asciiTheme="majorHAnsi" w:hAnsiTheme="majorHAnsi"/>
          <w:sz w:val="23"/>
          <w:szCs w:val="23"/>
        </w:rPr>
      </w:pPr>
      <w:r w:rsidRPr="00B134A0">
        <w:rPr>
          <w:rFonts w:asciiTheme="majorHAnsi" w:hAnsiTheme="majorHAnsi"/>
          <w:sz w:val="23"/>
          <w:szCs w:val="23"/>
        </w:rPr>
        <w:t>Part 2.</w:t>
      </w:r>
      <w:r w:rsidRPr="00B134A0">
        <w:rPr>
          <w:rFonts w:asciiTheme="majorHAnsi" w:hAnsiTheme="majorHAnsi"/>
          <w:sz w:val="23"/>
          <w:szCs w:val="23"/>
        </w:rPr>
        <w:tab/>
        <w:t>Laboratory Information;</w:t>
      </w:r>
    </w:p>
    <w:p w:rsidR="00B134A0" w:rsidRPr="00B134A0" w:rsidRDefault="00B134A0" w:rsidP="00B134A0">
      <w:pPr>
        <w:rPr>
          <w:rFonts w:asciiTheme="majorHAnsi" w:hAnsiTheme="majorHAnsi"/>
          <w:sz w:val="23"/>
          <w:szCs w:val="23"/>
        </w:rPr>
      </w:pPr>
      <w:r w:rsidRPr="00B134A0">
        <w:rPr>
          <w:rFonts w:asciiTheme="majorHAnsi" w:hAnsiTheme="majorHAnsi"/>
          <w:sz w:val="23"/>
          <w:szCs w:val="23"/>
        </w:rPr>
        <w:t>Part 3.</w:t>
      </w:r>
      <w:r w:rsidRPr="00B134A0">
        <w:rPr>
          <w:rFonts w:asciiTheme="majorHAnsi" w:hAnsiTheme="majorHAnsi"/>
          <w:sz w:val="23"/>
          <w:szCs w:val="23"/>
        </w:rPr>
        <w:tab/>
        <w:t>Project or Course Description; and</w:t>
      </w:r>
    </w:p>
    <w:p w:rsidR="00B134A0" w:rsidRPr="00B134A0" w:rsidRDefault="00B134A0" w:rsidP="00B134A0">
      <w:pPr>
        <w:rPr>
          <w:rFonts w:asciiTheme="majorHAnsi" w:hAnsiTheme="majorHAnsi"/>
          <w:sz w:val="23"/>
          <w:szCs w:val="23"/>
        </w:rPr>
      </w:pPr>
      <w:r w:rsidRPr="00B134A0">
        <w:rPr>
          <w:rFonts w:asciiTheme="majorHAnsi" w:hAnsiTheme="majorHAnsi"/>
          <w:sz w:val="23"/>
          <w:szCs w:val="23"/>
        </w:rPr>
        <w:t>Part 7.</w:t>
      </w:r>
      <w:r w:rsidRPr="00B134A0">
        <w:rPr>
          <w:rFonts w:asciiTheme="majorHAnsi" w:hAnsiTheme="majorHAnsi"/>
          <w:sz w:val="23"/>
          <w:szCs w:val="23"/>
        </w:rPr>
        <w:tab/>
        <w:t>Certification and Signatures.</w:t>
      </w:r>
    </w:p>
    <w:p w:rsidR="00B134A0" w:rsidRPr="00B134A0" w:rsidRDefault="00B134A0" w:rsidP="00B134A0">
      <w:pPr>
        <w:rPr>
          <w:rFonts w:asciiTheme="majorHAnsi" w:hAnsiTheme="majorHAnsi"/>
          <w:sz w:val="23"/>
          <w:szCs w:val="23"/>
        </w:rPr>
      </w:pPr>
    </w:p>
    <w:p w:rsidR="00CE78EB" w:rsidRDefault="00CE78EB" w:rsidP="00B134A0">
      <w:pPr>
        <w:rPr>
          <w:rFonts w:asciiTheme="majorHAnsi" w:hAnsiTheme="majorHAnsi"/>
          <w:sz w:val="23"/>
          <w:szCs w:val="23"/>
        </w:rPr>
      </w:pPr>
    </w:p>
    <w:p w:rsidR="00B134A0" w:rsidRPr="00B134A0" w:rsidRDefault="00B134A0" w:rsidP="00B134A0">
      <w:pPr>
        <w:rPr>
          <w:rFonts w:asciiTheme="majorHAnsi" w:hAnsiTheme="majorHAnsi"/>
          <w:sz w:val="23"/>
          <w:szCs w:val="23"/>
        </w:rPr>
      </w:pPr>
      <w:r>
        <w:rPr>
          <w:rFonts w:asciiTheme="majorHAnsi" w:hAnsiTheme="majorHAnsi"/>
          <w:sz w:val="23"/>
          <w:szCs w:val="23"/>
        </w:rPr>
        <w:t>T</w:t>
      </w:r>
      <w:r w:rsidRPr="00B134A0">
        <w:rPr>
          <w:rFonts w:asciiTheme="majorHAnsi" w:hAnsiTheme="majorHAnsi"/>
          <w:sz w:val="23"/>
          <w:szCs w:val="23"/>
        </w:rPr>
        <w:t xml:space="preserve">he following BAR </w:t>
      </w:r>
      <w:r>
        <w:rPr>
          <w:rFonts w:asciiTheme="majorHAnsi" w:hAnsiTheme="majorHAnsi"/>
          <w:sz w:val="23"/>
          <w:szCs w:val="23"/>
        </w:rPr>
        <w:t>sections should be completed if appropriate</w:t>
      </w:r>
      <w:r w:rsidR="00EE2EF5">
        <w:rPr>
          <w:rFonts w:asciiTheme="majorHAnsi" w:hAnsiTheme="majorHAnsi"/>
          <w:sz w:val="23"/>
          <w:szCs w:val="23"/>
        </w:rPr>
        <w:t>.</w:t>
      </w:r>
    </w:p>
    <w:p w:rsidR="00B134A0" w:rsidRPr="00B134A0" w:rsidRDefault="00B134A0" w:rsidP="000656EA">
      <w:pPr>
        <w:rPr>
          <w:rFonts w:asciiTheme="majorHAnsi" w:hAnsiTheme="majorHAnsi"/>
          <w:sz w:val="23"/>
          <w:szCs w:val="23"/>
        </w:rPr>
      </w:pPr>
      <w:r w:rsidRPr="00B134A0">
        <w:rPr>
          <w:rFonts w:asciiTheme="majorHAnsi" w:hAnsiTheme="majorHAnsi"/>
          <w:sz w:val="23"/>
          <w:szCs w:val="23"/>
        </w:rPr>
        <w:t>Part 4.</w:t>
      </w:r>
      <w:r w:rsidRPr="00B134A0">
        <w:rPr>
          <w:rFonts w:asciiTheme="majorHAnsi" w:hAnsiTheme="majorHAnsi"/>
          <w:sz w:val="23"/>
          <w:szCs w:val="23"/>
        </w:rPr>
        <w:tab/>
        <w:t>If your project or</w:t>
      </w:r>
      <w:r w:rsidR="000656EA">
        <w:rPr>
          <w:rFonts w:asciiTheme="majorHAnsi" w:hAnsiTheme="majorHAnsi"/>
          <w:sz w:val="23"/>
          <w:szCs w:val="23"/>
        </w:rPr>
        <w:t xml:space="preserve"> course involves c</w:t>
      </w:r>
      <w:r w:rsidR="000656EA">
        <w:rPr>
          <w:rFonts w:asciiTheme="majorHAnsi" w:hAnsiTheme="majorHAnsi"/>
          <w:szCs w:val="22"/>
        </w:rPr>
        <w:t>onstruction and/or use of r</w:t>
      </w:r>
      <w:r w:rsidR="000656EA" w:rsidRPr="0031694E">
        <w:rPr>
          <w:rFonts w:asciiTheme="majorHAnsi" w:hAnsiTheme="majorHAnsi"/>
          <w:szCs w:val="22"/>
        </w:rPr>
        <w:t>ecombinant DNA</w:t>
      </w:r>
      <w:r w:rsidR="000656EA">
        <w:rPr>
          <w:rFonts w:asciiTheme="majorHAnsi" w:hAnsiTheme="majorHAnsi"/>
          <w:szCs w:val="22"/>
        </w:rPr>
        <w:t>, beyond accepted/standard (non-hazardous) practices</w:t>
      </w:r>
      <w:r w:rsidR="00EE2EF5">
        <w:rPr>
          <w:rFonts w:asciiTheme="majorHAnsi" w:hAnsiTheme="majorHAnsi"/>
          <w:szCs w:val="22"/>
        </w:rPr>
        <w:t>.</w:t>
      </w:r>
    </w:p>
    <w:p w:rsidR="00B134A0" w:rsidRPr="00B134A0" w:rsidRDefault="00B134A0" w:rsidP="00B134A0">
      <w:pPr>
        <w:rPr>
          <w:rFonts w:asciiTheme="majorHAnsi" w:hAnsiTheme="majorHAnsi"/>
          <w:sz w:val="23"/>
          <w:szCs w:val="23"/>
        </w:rPr>
      </w:pPr>
      <w:r w:rsidRPr="00B134A0">
        <w:rPr>
          <w:rFonts w:asciiTheme="majorHAnsi" w:hAnsiTheme="majorHAnsi"/>
          <w:sz w:val="23"/>
          <w:szCs w:val="23"/>
        </w:rPr>
        <w:t>Part 5.</w:t>
      </w:r>
      <w:r w:rsidRPr="00B134A0">
        <w:rPr>
          <w:rFonts w:asciiTheme="majorHAnsi" w:hAnsiTheme="majorHAnsi"/>
          <w:sz w:val="23"/>
          <w:szCs w:val="23"/>
        </w:rPr>
        <w:tab/>
        <w:t>If your project or course involves the use of infectious agents, potentially infectious materials, tissues, or cell culture</w:t>
      </w:r>
      <w:r w:rsidR="000656EA">
        <w:rPr>
          <w:rFonts w:asciiTheme="majorHAnsi" w:hAnsiTheme="majorHAnsi"/>
          <w:sz w:val="23"/>
          <w:szCs w:val="23"/>
        </w:rPr>
        <w:t>s</w:t>
      </w:r>
      <w:r w:rsidRPr="00B134A0">
        <w:rPr>
          <w:rFonts w:asciiTheme="majorHAnsi" w:hAnsiTheme="majorHAnsi"/>
          <w:sz w:val="23"/>
          <w:szCs w:val="23"/>
        </w:rPr>
        <w:t>.</w:t>
      </w:r>
    </w:p>
    <w:p w:rsidR="00952B36" w:rsidRDefault="00B134A0" w:rsidP="00B134A0">
      <w:pPr>
        <w:rPr>
          <w:rFonts w:asciiTheme="majorHAnsi" w:hAnsiTheme="majorHAnsi"/>
          <w:sz w:val="23"/>
          <w:szCs w:val="23"/>
        </w:rPr>
      </w:pPr>
      <w:r w:rsidRPr="00B134A0">
        <w:rPr>
          <w:rFonts w:asciiTheme="majorHAnsi" w:hAnsiTheme="majorHAnsi"/>
          <w:sz w:val="23"/>
          <w:szCs w:val="23"/>
        </w:rPr>
        <w:t>Part 6.</w:t>
      </w:r>
      <w:r w:rsidRPr="00B134A0">
        <w:rPr>
          <w:rFonts w:asciiTheme="majorHAnsi" w:hAnsiTheme="majorHAnsi"/>
          <w:sz w:val="23"/>
          <w:szCs w:val="23"/>
        </w:rPr>
        <w:tab/>
        <w:t>If your project or course involves biological toxins.</w:t>
      </w:r>
    </w:p>
    <w:p w:rsidR="00B134A0" w:rsidRDefault="00B134A0" w:rsidP="00B134A0">
      <w:pPr>
        <w:rPr>
          <w:rFonts w:asciiTheme="majorHAnsi" w:hAnsiTheme="majorHAnsi"/>
          <w:sz w:val="23"/>
          <w:szCs w:val="23"/>
        </w:rPr>
      </w:pPr>
    </w:p>
    <w:p w:rsidR="00B134A0" w:rsidRPr="00B134A0" w:rsidRDefault="00B134A0" w:rsidP="000700ED">
      <w:pPr>
        <w:rPr>
          <w:rFonts w:asciiTheme="majorHAnsi" w:hAnsiTheme="majorHAnsi"/>
          <w:sz w:val="23"/>
          <w:szCs w:val="23"/>
        </w:rPr>
      </w:pPr>
      <w:r w:rsidRPr="00B134A0">
        <w:rPr>
          <w:rFonts w:asciiTheme="majorHAnsi" w:hAnsiTheme="majorHAnsi"/>
          <w:sz w:val="23"/>
          <w:szCs w:val="23"/>
        </w:rPr>
        <w:t xml:space="preserve">If you have any questions, please contact the IBC Administrator at </w:t>
      </w:r>
      <w:hyperlink r:id="rId11" w:history="1">
        <w:r w:rsidRPr="00B134A0">
          <w:rPr>
            <w:rStyle w:val="Hyperlink"/>
            <w:rFonts w:asciiTheme="majorHAnsi" w:hAnsiTheme="majorHAnsi"/>
            <w:sz w:val="23"/>
            <w:szCs w:val="23"/>
          </w:rPr>
          <w:t>biosafety@nku.edu</w:t>
        </w:r>
      </w:hyperlink>
      <w:r w:rsidRPr="00B134A0">
        <w:rPr>
          <w:rFonts w:asciiTheme="majorHAnsi" w:hAnsiTheme="majorHAnsi"/>
          <w:sz w:val="23"/>
          <w:szCs w:val="23"/>
        </w:rPr>
        <w:t>.</w:t>
      </w:r>
    </w:p>
    <w:p w:rsidR="00E2457D" w:rsidRPr="00B134A0" w:rsidRDefault="00E2457D" w:rsidP="009A59EA">
      <w:pPr>
        <w:rPr>
          <w:rFonts w:asciiTheme="majorHAnsi" w:hAnsiTheme="majorHAnsi"/>
          <w:b/>
          <w:bCs/>
          <w:sz w:val="23"/>
          <w:szCs w:val="23"/>
        </w:rPr>
      </w:pPr>
    </w:p>
    <w:tbl>
      <w:tblPr>
        <w:tblW w:w="102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5923"/>
      </w:tblGrid>
      <w:tr w:rsidR="006A7B58" w:rsidRPr="00B134A0" w:rsidTr="00072949">
        <w:tc>
          <w:tcPr>
            <w:tcW w:w="10243" w:type="dxa"/>
            <w:gridSpan w:val="2"/>
            <w:shd w:val="clear" w:color="auto" w:fill="BFBFBF" w:themeFill="background1" w:themeFillShade="BF"/>
          </w:tcPr>
          <w:p w:rsidR="006A7B58" w:rsidRPr="00B134A0" w:rsidRDefault="00E2457D" w:rsidP="00A34BE0">
            <w:pPr>
              <w:jc w:val="center"/>
              <w:rPr>
                <w:rFonts w:asciiTheme="majorHAnsi" w:hAnsiTheme="majorHAnsi"/>
                <w:b/>
                <w:bCs/>
                <w:sz w:val="23"/>
                <w:szCs w:val="23"/>
              </w:rPr>
            </w:pPr>
            <w:r w:rsidRPr="00B134A0">
              <w:rPr>
                <w:rFonts w:asciiTheme="majorHAnsi" w:hAnsiTheme="majorHAnsi"/>
                <w:b/>
                <w:bCs/>
                <w:sz w:val="23"/>
                <w:szCs w:val="23"/>
              </w:rPr>
              <w:br w:type="page"/>
            </w:r>
            <w:r w:rsidR="006A7B58" w:rsidRPr="00B134A0">
              <w:rPr>
                <w:rFonts w:asciiTheme="majorHAnsi" w:hAnsiTheme="majorHAnsi"/>
                <w:b/>
                <w:bCs/>
                <w:sz w:val="23"/>
                <w:szCs w:val="23"/>
              </w:rPr>
              <w:t>Resource List</w:t>
            </w:r>
          </w:p>
        </w:tc>
      </w:tr>
      <w:tr w:rsidR="006A7B58" w:rsidRPr="00B134A0" w:rsidTr="00263161">
        <w:tc>
          <w:tcPr>
            <w:tcW w:w="4320" w:type="dxa"/>
            <w:shd w:val="clear" w:color="auto" w:fill="F2F2F2" w:themeFill="background1" w:themeFillShade="F2"/>
          </w:tcPr>
          <w:p w:rsidR="006A7B58" w:rsidRPr="00072949" w:rsidRDefault="006A7B58" w:rsidP="00BD37D3">
            <w:pPr>
              <w:jc w:val="center"/>
              <w:rPr>
                <w:rFonts w:asciiTheme="majorHAnsi" w:hAnsiTheme="majorHAnsi"/>
                <w:bCs/>
                <w:sz w:val="21"/>
                <w:szCs w:val="21"/>
              </w:rPr>
            </w:pPr>
            <w:r w:rsidRPr="00072949">
              <w:rPr>
                <w:rFonts w:asciiTheme="majorHAnsi" w:hAnsiTheme="majorHAnsi"/>
                <w:bCs/>
                <w:sz w:val="21"/>
                <w:szCs w:val="21"/>
              </w:rPr>
              <w:t>Resource</w:t>
            </w:r>
          </w:p>
        </w:tc>
        <w:tc>
          <w:tcPr>
            <w:tcW w:w="5923" w:type="dxa"/>
            <w:shd w:val="clear" w:color="auto" w:fill="F2F2F2" w:themeFill="background1" w:themeFillShade="F2"/>
          </w:tcPr>
          <w:p w:rsidR="006A7B58" w:rsidRPr="00072949" w:rsidRDefault="006A7B58" w:rsidP="00BD37D3">
            <w:pPr>
              <w:jc w:val="center"/>
              <w:rPr>
                <w:rFonts w:asciiTheme="majorHAnsi" w:hAnsiTheme="majorHAnsi"/>
                <w:bCs/>
                <w:sz w:val="21"/>
                <w:szCs w:val="21"/>
              </w:rPr>
            </w:pPr>
            <w:r w:rsidRPr="00072949">
              <w:rPr>
                <w:rFonts w:asciiTheme="majorHAnsi" w:hAnsiTheme="majorHAnsi"/>
                <w:bCs/>
                <w:sz w:val="21"/>
                <w:szCs w:val="21"/>
              </w:rPr>
              <w:t>Link</w:t>
            </w:r>
          </w:p>
        </w:tc>
      </w:tr>
      <w:tr w:rsidR="006A7B58" w:rsidRPr="00B134A0" w:rsidTr="00263161">
        <w:trPr>
          <w:trHeight w:val="521"/>
        </w:trPr>
        <w:tc>
          <w:tcPr>
            <w:tcW w:w="4320" w:type="dxa"/>
            <w:shd w:val="clear" w:color="auto" w:fill="auto"/>
          </w:tcPr>
          <w:p w:rsidR="006A7B58" w:rsidRPr="00072949" w:rsidRDefault="006A7B58" w:rsidP="009A59EA">
            <w:pPr>
              <w:rPr>
                <w:rFonts w:asciiTheme="majorHAnsi" w:hAnsiTheme="majorHAnsi"/>
                <w:bCs/>
                <w:sz w:val="21"/>
                <w:szCs w:val="21"/>
              </w:rPr>
            </w:pPr>
            <w:r w:rsidRPr="00072949">
              <w:rPr>
                <w:rFonts w:asciiTheme="majorHAnsi" w:hAnsiTheme="majorHAnsi"/>
                <w:sz w:val="21"/>
                <w:szCs w:val="21"/>
              </w:rPr>
              <w:t xml:space="preserve">NIH </w:t>
            </w:r>
            <w:r w:rsidRPr="00072949">
              <w:rPr>
                <w:rFonts w:asciiTheme="majorHAnsi" w:hAnsiTheme="majorHAnsi"/>
                <w:i/>
                <w:sz w:val="21"/>
                <w:szCs w:val="21"/>
              </w:rPr>
              <w:t>Guidelines for Research Involving Recombinant DNA Molecules</w:t>
            </w:r>
          </w:p>
        </w:tc>
        <w:tc>
          <w:tcPr>
            <w:tcW w:w="5923" w:type="dxa"/>
            <w:shd w:val="clear" w:color="auto" w:fill="auto"/>
          </w:tcPr>
          <w:p w:rsidR="006A7B58" w:rsidRPr="00F01D36" w:rsidRDefault="00CE78EB" w:rsidP="009A59EA">
            <w:pPr>
              <w:rPr>
                <w:rFonts w:asciiTheme="majorHAnsi" w:hAnsiTheme="majorHAnsi"/>
                <w:sz w:val="21"/>
                <w:szCs w:val="21"/>
              </w:rPr>
            </w:pPr>
            <w:hyperlink r:id="rId12" w:history="1">
              <w:r w:rsidR="00F01D36" w:rsidRPr="000700ED">
                <w:rPr>
                  <w:rStyle w:val="Hyperlink"/>
                  <w:rFonts w:asciiTheme="majorHAnsi" w:hAnsiTheme="majorHAnsi"/>
                  <w:bCs/>
                  <w:sz w:val="21"/>
                  <w:szCs w:val="21"/>
                </w:rPr>
                <w:t>https://osp.od.nih.gov/biotechnology/biosafety-and-recombinant-dna-activities/</w:t>
              </w:r>
            </w:hyperlink>
          </w:p>
        </w:tc>
      </w:tr>
      <w:tr w:rsidR="00942FC9" w:rsidRPr="00B134A0" w:rsidTr="00263161">
        <w:tc>
          <w:tcPr>
            <w:tcW w:w="4320" w:type="dxa"/>
            <w:shd w:val="clear" w:color="auto" w:fill="auto"/>
          </w:tcPr>
          <w:p w:rsidR="006A7B58" w:rsidRPr="00072949" w:rsidRDefault="006A7B58" w:rsidP="009A59EA">
            <w:pPr>
              <w:rPr>
                <w:rFonts w:asciiTheme="majorHAnsi" w:hAnsiTheme="majorHAnsi"/>
                <w:bCs/>
                <w:sz w:val="21"/>
                <w:szCs w:val="21"/>
              </w:rPr>
            </w:pPr>
            <w:r w:rsidRPr="00072949">
              <w:rPr>
                <w:rFonts w:asciiTheme="majorHAnsi" w:hAnsiTheme="majorHAnsi"/>
                <w:sz w:val="21"/>
                <w:szCs w:val="21"/>
              </w:rPr>
              <w:t xml:space="preserve">Risk Group </w:t>
            </w:r>
            <w:r w:rsidRPr="00072949">
              <w:rPr>
                <w:rFonts w:asciiTheme="majorHAnsi" w:hAnsiTheme="majorHAnsi"/>
                <w:sz w:val="21"/>
                <w:szCs w:val="21"/>
              </w:rPr>
              <w:lastRenderedPageBreak/>
              <w:t>(RG) Chart</w:t>
            </w:r>
          </w:p>
        </w:tc>
        <w:tc>
          <w:tcPr>
            <w:tcW w:w="5923" w:type="dxa"/>
            <w:shd w:val="clear" w:color="auto" w:fill="auto"/>
          </w:tcPr>
          <w:p w:rsidR="006A7B58" w:rsidRPr="00072949" w:rsidRDefault="000700ED" w:rsidP="009A59EA">
            <w:pPr>
              <w:rPr>
                <w:rFonts w:asciiTheme="majorHAnsi" w:hAnsiTheme="majorHAnsi"/>
                <w:bCs/>
                <w:sz w:val="21"/>
                <w:szCs w:val="21"/>
              </w:rPr>
            </w:pPr>
            <w:hyperlink r:id="rId13" w:history="1">
              <w:r w:rsidR="006A7B58" w:rsidRPr="00072949">
                <w:rPr>
                  <w:rStyle w:val="Hyperlink"/>
                  <w:rFonts w:asciiTheme="majorHAnsi" w:hAnsiTheme="majorHAnsi"/>
                  <w:bCs/>
                  <w:sz w:val="21"/>
                  <w:szCs w:val="21"/>
                </w:rPr>
                <w:t>https://my.absa.org/Riskgroups</w:t>
              </w:r>
            </w:hyperlink>
          </w:p>
        </w:tc>
      </w:tr>
      <w:tr w:rsidR="00942FC9" w:rsidRPr="00B134A0" w:rsidTr="00263161">
        <w:tc>
          <w:tcPr>
            <w:tcW w:w="4320" w:type="dxa"/>
            <w:shd w:val="clear" w:color="auto" w:fill="auto"/>
          </w:tcPr>
          <w:p w:rsidR="006A7B58" w:rsidRPr="00072949" w:rsidRDefault="006A7B58" w:rsidP="009A59EA">
            <w:pPr>
              <w:rPr>
                <w:rFonts w:asciiTheme="majorHAnsi" w:hAnsiTheme="majorHAnsi"/>
                <w:bCs/>
                <w:sz w:val="21"/>
                <w:szCs w:val="21"/>
              </w:rPr>
            </w:pPr>
            <w:r w:rsidRPr="00072949">
              <w:rPr>
                <w:rFonts w:asciiTheme="majorHAnsi" w:hAnsiTheme="majorHAnsi"/>
                <w:sz w:val="21"/>
                <w:szCs w:val="21"/>
              </w:rPr>
              <w:t>CDC BioSafety Guide (5</w:t>
            </w:r>
            <w:r w:rsidRPr="00072949">
              <w:rPr>
                <w:rFonts w:asciiTheme="majorHAnsi" w:hAnsiTheme="majorHAnsi"/>
                <w:sz w:val="21"/>
                <w:szCs w:val="21"/>
                <w:vertAlign w:val="superscript"/>
              </w:rPr>
              <w:t>th</w:t>
            </w:r>
            <w:r w:rsidRPr="00072949">
              <w:rPr>
                <w:rFonts w:asciiTheme="majorHAnsi" w:hAnsiTheme="majorHAnsi"/>
                <w:sz w:val="21"/>
                <w:szCs w:val="21"/>
              </w:rPr>
              <w:t xml:space="preserve"> Edition)</w:t>
            </w:r>
          </w:p>
        </w:tc>
        <w:tc>
          <w:tcPr>
            <w:tcW w:w="5923" w:type="dxa"/>
            <w:shd w:val="clear" w:color="auto" w:fill="auto"/>
          </w:tcPr>
          <w:p w:rsidR="006A7B58" w:rsidRPr="00F01D36" w:rsidRDefault="00CE78EB" w:rsidP="009A59EA">
            <w:pPr>
              <w:rPr>
                <w:rFonts w:asciiTheme="majorHAnsi" w:hAnsiTheme="majorHAnsi"/>
                <w:bCs/>
                <w:sz w:val="21"/>
                <w:szCs w:val="21"/>
              </w:rPr>
            </w:pPr>
            <w:hyperlink r:id="rId14" w:history="1">
              <w:r w:rsidR="00F01D36" w:rsidRPr="000700ED">
                <w:rPr>
                  <w:rStyle w:val="Hyperlink"/>
                  <w:rFonts w:asciiTheme="majorHAnsi" w:hAnsiTheme="majorHAnsi"/>
                  <w:bCs/>
                  <w:sz w:val="21"/>
                  <w:szCs w:val="21"/>
                </w:rPr>
                <w:t>https://www.cdc.gov/labs/BMBL.html?CDC_AA_refVal=https%3A%2F%2Fwww.cdc.gov%2Fbiosafety%2Fpublications%2Fbmbl5%2Findex.htm</w:t>
              </w:r>
            </w:hyperlink>
          </w:p>
        </w:tc>
      </w:tr>
      <w:tr w:rsidR="00942FC9" w:rsidRPr="00B134A0" w:rsidTr="00263161">
        <w:tc>
          <w:tcPr>
            <w:tcW w:w="4320" w:type="dxa"/>
            <w:shd w:val="clear" w:color="auto" w:fill="auto"/>
          </w:tcPr>
          <w:p w:rsidR="006A7B58" w:rsidRPr="00072949" w:rsidRDefault="006A7B58" w:rsidP="009A59EA">
            <w:pPr>
              <w:rPr>
                <w:rFonts w:asciiTheme="majorHAnsi" w:hAnsiTheme="majorHAnsi"/>
                <w:bCs/>
                <w:sz w:val="21"/>
                <w:szCs w:val="21"/>
              </w:rPr>
            </w:pPr>
            <w:r w:rsidRPr="00072949">
              <w:rPr>
                <w:rFonts w:asciiTheme="majorHAnsi" w:hAnsiTheme="majorHAnsi"/>
                <w:sz w:val="21"/>
                <w:szCs w:val="21"/>
              </w:rPr>
              <w:t>“Select Agents” that require CDC or USDA registration BEFORE acquiring the agent or toxin</w:t>
            </w:r>
          </w:p>
        </w:tc>
        <w:tc>
          <w:tcPr>
            <w:tcW w:w="5923" w:type="dxa"/>
            <w:shd w:val="clear" w:color="auto" w:fill="auto"/>
          </w:tcPr>
          <w:p w:rsidR="006A7B58" w:rsidRPr="00072949" w:rsidRDefault="000700ED" w:rsidP="009A59EA">
            <w:pPr>
              <w:rPr>
                <w:rFonts w:asciiTheme="majorHAnsi" w:hAnsiTheme="majorHAnsi"/>
                <w:bCs/>
                <w:sz w:val="21"/>
                <w:szCs w:val="21"/>
              </w:rPr>
            </w:pPr>
            <w:hyperlink r:id="rId15" w:history="1">
              <w:r w:rsidR="006A7B58" w:rsidRPr="00072949">
                <w:rPr>
                  <w:rStyle w:val="Hyperlink"/>
                  <w:rFonts w:asciiTheme="majorHAnsi" w:hAnsiTheme="majorHAnsi"/>
                  <w:bCs/>
                  <w:sz w:val="21"/>
                  <w:szCs w:val="21"/>
                </w:rPr>
                <w:t>https://www.selectagents.gov/</w:t>
              </w:r>
            </w:hyperlink>
          </w:p>
          <w:p w:rsidR="006A7B58" w:rsidRPr="00072949" w:rsidRDefault="006A7B58" w:rsidP="009A59EA">
            <w:pPr>
              <w:rPr>
                <w:rFonts w:asciiTheme="majorHAnsi" w:hAnsiTheme="majorHAnsi"/>
                <w:bCs/>
                <w:sz w:val="21"/>
                <w:szCs w:val="21"/>
              </w:rPr>
            </w:pPr>
          </w:p>
        </w:tc>
      </w:tr>
      <w:tr w:rsidR="006A7B58" w:rsidRPr="00B134A0" w:rsidTr="00263161">
        <w:tc>
          <w:tcPr>
            <w:tcW w:w="4320" w:type="dxa"/>
            <w:shd w:val="clear" w:color="auto" w:fill="auto"/>
          </w:tcPr>
          <w:p w:rsidR="006A7B58" w:rsidRPr="00072949" w:rsidRDefault="006A7B58" w:rsidP="009A59EA">
            <w:pPr>
              <w:rPr>
                <w:rFonts w:asciiTheme="majorHAnsi" w:hAnsiTheme="majorHAnsi"/>
                <w:sz w:val="21"/>
                <w:szCs w:val="21"/>
              </w:rPr>
            </w:pPr>
            <w:r w:rsidRPr="00072949">
              <w:rPr>
                <w:rFonts w:asciiTheme="majorHAnsi" w:hAnsiTheme="majorHAnsi"/>
                <w:sz w:val="21"/>
                <w:szCs w:val="21"/>
              </w:rPr>
              <w:t>World Health Organization Laboratory Biosafety Manual</w:t>
            </w:r>
          </w:p>
        </w:tc>
        <w:tc>
          <w:tcPr>
            <w:tcW w:w="5923" w:type="dxa"/>
            <w:shd w:val="clear" w:color="auto" w:fill="auto"/>
          </w:tcPr>
          <w:p w:rsidR="006A7B58" w:rsidRPr="00072949" w:rsidRDefault="000700ED" w:rsidP="009A59EA">
            <w:pPr>
              <w:tabs>
                <w:tab w:val="left" w:pos="1344"/>
              </w:tabs>
              <w:rPr>
                <w:rFonts w:asciiTheme="majorHAnsi" w:hAnsiTheme="majorHAnsi"/>
                <w:bCs/>
                <w:sz w:val="21"/>
                <w:szCs w:val="21"/>
              </w:rPr>
            </w:pPr>
            <w:hyperlink r:id="rId16" w:history="1">
              <w:r w:rsidR="006A7B58" w:rsidRPr="00072949">
                <w:rPr>
                  <w:rStyle w:val="Hyperlink"/>
                  <w:rFonts w:asciiTheme="majorHAnsi" w:hAnsiTheme="majorHAnsi"/>
                  <w:bCs/>
                  <w:sz w:val="21"/>
                  <w:szCs w:val="21"/>
                </w:rPr>
                <w:t>http://www.who.int/csr/resources/publications/biosafety/who_cds_csr_lyo_20034/en/</w:t>
              </w:r>
            </w:hyperlink>
          </w:p>
        </w:tc>
      </w:tr>
      <w:tr w:rsidR="006A7B58" w:rsidRPr="00B134A0" w:rsidTr="00263161">
        <w:tc>
          <w:tcPr>
            <w:tcW w:w="4320" w:type="dxa"/>
            <w:shd w:val="clear" w:color="auto" w:fill="auto"/>
          </w:tcPr>
          <w:p w:rsidR="006A7B58" w:rsidRPr="00072949" w:rsidRDefault="006A7B58" w:rsidP="009A59EA">
            <w:pPr>
              <w:rPr>
                <w:rFonts w:asciiTheme="majorHAnsi" w:hAnsiTheme="majorHAnsi"/>
                <w:sz w:val="21"/>
                <w:szCs w:val="21"/>
              </w:rPr>
            </w:pPr>
            <w:r w:rsidRPr="00072949">
              <w:rPr>
                <w:rFonts w:asciiTheme="majorHAnsi" w:hAnsiTheme="majorHAnsi"/>
                <w:sz w:val="21"/>
                <w:szCs w:val="21"/>
              </w:rPr>
              <w:t>USDA/APHIS Biotech regulations and permits</w:t>
            </w:r>
          </w:p>
        </w:tc>
        <w:tc>
          <w:tcPr>
            <w:tcW w:w="5923" w:type="dxa"/>
            <w:shd w:val="clear" w:color="auto" w:fill="auto"/>
          </w:tcPr>
          <w:p w:rsidR="006A7B58" w:rsidRPr="00072949" w:rsidRDefault="000700ED" w:rsidP="009A59EA">
            <w:pPr>
              <w:rPr>
                <w:rFonts w:asciiTheme="majorHAnsi" w:hAnsiTheme="majorHAnsi"/>
                <w:bCs/>
                <w:sz w:val="21"/>
                <w:szCs w:val="21"/>
              </w:rPr>
            </w:pPr>
            <w:hyperlink r:id="rId17" w:history="1">
              <w:r w:rsidR="006A7B58" w:rsidRPr="00072949">
                <w:rPr>
                  <w:rStyle w:val="Hyperlink"/>
                  <w:rFonts w:asciiTheme="majorHAnsi" w:hAnsiTheme="majorHAnsi"/>
                  <w:bCs/>
                  <w:sz w:val="21"/>
                  <w:szCs w:val="21"/>
                </w:rPr>
                <w:t>https://www.aphis.usda.gov/aphis/ourfocus/biotechnology</w:t>
              </w:r>
            </w:hyperlink>
          </w:p>
          <w:p w:rsidR="006A7B58" w:rsidRPr="00072949" w:rsidRDefault="006A7B58" w:rsidP="009A59EA">
            <w:pPr>
              <w:rPr>
                <w:rFonts w:asciiTheme="majorHAnsi" w:hAnsiTheme="majorHAnsi"/>
                <w:bCs/>
                <w:sz w:val="21"/>
                <w:szCs w:val="21"/>
              </w:rPr>
            </w:pPr>
          </w:p>
        </w:tc>
      </w:tr>
      <w:tr w:rsidR="006A7B58" w:rsidRPr="00B134A0" w:rsidTr="00263161">
        <w:tc>
          <w:tcPr>
            <w:tcW w:w="4320" w:type="dxa"/>
            <w:shd w:val="clear" w:color="auto" w:fill="auto"/>
          </w:tcPr>
          <w:p w:rsidR="006A7B58" w:rsidRPr="00072949" w:rsidRDefault="006A7B58" w:rsidP="009A59EA">
            <w:pPr>
              <w:rPr>
                <w:rFonts w:asciiTheme="majorHAnsi" w:hAnsiTheme="majorHAnsi"/>
                <w:sz w:val="21"/>
                <w:szCs w:val="21"/>
              </w:rPr>
            </w:pPr>
            <w:r w:rsidRPr="00072949">
              <w:rPr>
                <w:rFonts w:asciiTheme="majorHAnsi" w:hAnsiTheme="majorHAnsi"/>
                <w:sz w:val="21"/>
                <w:szCs w:val="21"/>
              </w:rPr>
              <w:t>USDA/APHIS Plant protection quarantine information and permits</w:t>
            </w:r>
          </w:p>
        </w:tc>
        <w:tc>
          <w:tcPr>
            <w:tcW w:w="5923" w:type="dxa"/>
            <w:shd w:val="clear" w:color="auto" w:fill="auto"/>
          </w:tcPr>
          <w:p w:rsidR="006A7B58" w:rsidRPr="00072949" w:rsidRDefault="000700ED" w:rsidP="009A59EA">
            <w:pPr>
              <w:rPr>
                <w:rFonts w:asciiTheme="majorHAnsi" w:hAnsiTheme="majorHAnsi"/>
                <w:bCs/>
                <w:sz w:val="21"/>
                <w:szCs w:val="21"/>
              </w:rPr>
            </w:pPr>
            <w:hyperlink r:id="rId18" w:history="1">
              <w:r w:rsidR="006A7B58" w:rsidRPr="00072949">
                <w:rPr>
                  <w:rStyle w:val="Hyperlink"/>
                  <w:rFonts w:asciiTheme="majorHAnsi" w:hAnsiTheme="majorHAnsi"/>
                  <w:bCs/>
                  <w:sz w:val="21"/>
                  <w:szCs w:val="21"/>
                </w:rPr>
                <w:t>https://www.aphis.usda.gov/aphis/ourfocus/planthealth</w:t>
              </w:r>
            </w:hyperlink>
          </w:p>
          <w:p w:rsidR="006A7B58" w:rsidRPr="00072949" w:rsidRDefault="006A7B58" w:rsidP="009A59EA">
            <w:pPr>
              <w:rPr>
                <w:rFonts w:asciiTheme="majorHAnsi" w:hAnsiTheme="majorHAnsi"/>
                <w:bCs/>
                <w:sz w:val="21"/>
                <w:szCs w:val="21"/>
              </w:rPr>
            </w:pPr>
          </w:p>
        </w:tc>
      </w:tr>
      <w:tr w:rsidR="006A7B58" w:rsidRPr="00B134A0" w:rsidTr="00263161">
        <w:tc>
          <w:tcPr>
            <w:tcW w:w="4320" w:type="dxa"/>
            <w:shd w:val="clear" w:color="auto" w:fill="auto"/>
          </w:tcPr>
          <w:p w:rsidR="006A7B58" w:rsidRPr="00072949" w:rsidRDefault="006A7B58" w:rsidP="009A59EA">
            <w:pPr>
              <w:rPr>
                <w:rFonts w:asciiTheme="majorHAnsi" w:hAnsiTheme="majorHAnsi"/>
                <w:sz w:val="21"/>
                <w:szCs w:val="21"/>
              </w:rPr>
            </w:pPr>
            <w:r w:rsidRPr="00072949">
              <w:rPr>
                <w:rFonts w:asciiTheme="majorHAnsi" w:hAnsiTheme="majorHAnsi"/>
                <w:sz w:val="21"/>
                <w:szCs w:val="21"/>
              </w:rPr>
              <w:t>CDC Import Permits</w:t>
            </w:r>
          </w:p>
        </w:tc>
        <w:tc>
          <w:tcPr>
            <w:tcW w:w="5923" w:type="dxa"/>
            <w:shd w:val="clear" w:color="auto" w:fill="auto"/>
          </w:tcPr>
          <w:p w:rsidR="006A7B58" w:rsidRPr="00F01D36" w:rsidRDefault="00CE78EB" w:rsidP="009A59EA">
            <w:pPr>
              <w:rPr>
                <w:rFonts w:asciiTheme="majorHAnsi" w:hAnsiTheme="majorHAnsi"/>
                <w:bCs/>
                <w:sz w:val="21"/>
                <w:szCs w:val="21"/>
              </w:rPr>
            </w:pPr>
            <w:hyperlink r:id="rId19" w:history="1">
              <w:r w:rsidR="00F01D36" w:rsidRPr="000700ED">
                <w:rPr>
                  <w:rStyle w:val="Hyperlink"/>
                  <w:rFonts w:asciiTheme="majorHAnsi" w:hAnsiTheme="majorHAnsi"/>
                  <w:bCs/>
                  <w:sz w:val="21"/>
                  <w:szCs w:val="21"/>
                </w:rPr>
                <w:t>https://www.cdc.gov/cpr/ipp/index.htm</w:t>
              </w:r>
            </w:hyperlink>
          </w:p>
        </w:tc>
      </w:tr>
      <w:tr w:rsidR="006A7B58" w:rsidRPr="00B134A0" w:rsidTr="00263161">
        <w:tc>
          <w:tcPr>
            <w:tcW w:w="4320" w:type="dxa"/>
            <w:shd w:val="clear" w:color="auto" w:fill="auto"/>
          </w:tcPr>
          <w:p w:rsidR="006A7B58" w:rsidRPr="00072949" w:rsidRDefault="006A7B58" w:rsidP="009A59EA">
            <w:pPr>
              <w:rPr>
                <w:rFonts w:asciiTheme="majorHAnsi" w:hAnsiTheme="majorHAnsi"/>
                <w:sz w:val="21"/>
                <w:szCs w:val="21"/>
              </w:rPr>
            </w:pPr>
            <w:r w:rsidRPr="00072949">
              <w:rPr>
                <w:rFonts w:asciiTheme="majorHAnsi" w:hAnsiTheme="majorHAnsi"/>
                <w:sz w:val="21"/>
                <w:szCs w:val="21"/>
              </w:rPr>
              <w:t>Disinfection Resources</w:t>
            </w:r>
          </w:p>
        </w:tc>
        <w:tc>
          <w:tcPr>
            <w:tcW w:w="5923" w:type="dxa"/>
            <w:shd w:val="clear" w:color="auto" w:fill="auto"/>
          </w:tcPr>
          <w:p w:rsidR="006A7B58" w:rsidRPr="00072949" w:rsidRDefault="006A7B58" w:rsidP="0031694E">
            <w:pPr>
              <w:rPr>
                <w:rFonts w:asciiTheme="majorHAnsi" w:hAnsiTheme="majorHAnsi"/>
                <w:bCs/>
                <w:sz w:val="21"/>
                <w:szCs w:val="21"/>
              </w:rPr>
            </w:pPr>
            <w:r w:rsidRPr="00072949">
              <w:rPr>
                <w:rFonts w:asciiTheme="majorHAnsi" w:hAnsiTheme="majorHAnsi"/>
                <w:sz w:val="21"/>
                <w:szCs w:val="21"/>
              </w:rPr>
              <w:t xml:space="preserve">Consult </w:t>
            </w:r>
            <w:r w:rsidR="0031694E">
              <w:rPr>
                <w:rFonts w:asciiTheme="majorHAnsi" w:hAnsiTheme="majorHAnsi"/>
                <w:sz w:val="21"/>
                <w:szCs w:val="21"/>
              </w:rPr>
              <w:t>the IBC Chair</w:t>
            </w:r>
          </w:p>
        </w:tc>
      </w:tr>
      <w:tr w:rsidR="00AE5874" w:rsidRPr="00B134A0" w:rsidTr="00263161">
        <w:tc>
          <w:tcPr>
            <w:tcW w:w="4320" w:type="dxa"/>
            <w:shd w:val="clear" w:color="auto" w:fill="auto"/>
          </w:tcPr>
          <w:p w:rsidR="00AE5874" w:rsidRPr="00072949" w:rsidRDefault="00AE5874" w:rsidP="009A59EA">
            <w:pPr>
              <w:rPr>
                <w:rFonts w:asciiTheme="majorHAnsi" w:hAnsiTheme="majorHAnsi"/>
                <w:sz w:val="21"/>
                <w:szCs w:val="21"/>
              </w:rPr>
            </w:pPr>
            <w:r>
              <w:rPr>
                <w:rFonts w:asciiTheme="majorHAnsi" w:hAnsiTheme="majorHAnsi"/>
                <w:sz w:val="21"/>
                <w:szCs w:val="21"/>
              </w:rPr>
              <w:t xml:space="preserve">NKU Institutional </w:t>
            </w:r>
            <w:r>
              <w:rPr>
                <w:rFonts w:asciiTheme="majorHAnsi" w:hAnsiTheme="majorHAnsi"/>
                <w:sz w:val="21"/>
                <w:szCs w:val="21"/>
              </w:rPr>
              <w:lastRenderedPageBreak/>
              <w:t xml:space="preserve">Biosafety Committee </w:t>
            </w:r>
          </w:p>
        </w:tc>
        <w:tc>
          <w:tcPr>
            <w:tcW w:w="5923" w:type="dxa"/>
            <w:shd w:val="clear" w:color="auto" w:fill="auto"/>
          </w:tcPr>
          <w:p w:rsidR="00AE5874" w:rsidRPr="00072949" w:rsidRDefault="000700ED" w:rsidP="0031694E">
            <w:pPr>
              <w:rPr>
                <w:rFonts w:asciiTheme="majorHAnsi" w:hAnsiTheme="majorHAnsi"/>
                <w:sz w:val="21"/>
                <w:szCs w:val="21"/>
              </w:rPr>
            </w:pPr>
            <w:hyperlink r:id="rId20" w:history="1">
              <w:r w:rsidR="00AE5874" w:rsidRPr="00D03810">
                <w:rPr>
                  <w:rStyle w:val="Hyperlink"/>
                  <w:rFonts w:asciiTheme="majorHAnsi" w:hAnsiTheme="majorHAnsi"/>
                  <w:sz w:val="21"/>
                  <w:szCs w:val="21"/>
                </w:rPr>
                <w:t>https://inside.nku.edu/rgc/research-compliance/ibc.html</w:t>
              </w:r>
            </w:hyperlink>
            <w:r w:rsidR="00AE5874">
              <w:rPr>
                <w:rFonts w:asciiTheme="majorHAnsi" w:hAnsiTheme="majorHAnsi"/>
                <w:sz w:val="21"/>
                <w:szCs w:val="21"/>
              </w:rPr>
              <w:t xml:space="preserve"> </w:t>
            </w:r>
          </w:p>
        </w:tc>
      </w:tr>
      <w:tr w:rsidR="0031694E" w:rsidRPr="00B134A0" w:rsidTr="00263161">
        <w:tc>
          <w:tcPr>
            <w:tcW w:w="4320" w:type="dxa"/>
            <w:shd w:val="clear" w:color="auto" w:fill="auto"/>
          </w:tcPr>
          <w:p w:rsidR="0031694E" w:rsidRPr="00072949" w:rsidRDefault="0031694E" w:rsidP="009A59EA">
            <w:pPr>
              <w:rPr>
                <w:rFonts w:asciiTheme="majorHAnsi" w:hAnsiTheme="majorHAnsi"/>
                <w:sz w:val="21"/>
                <w:szCs w:val="21"/>
              </w:rPr>
            </w:pPr>
            <w:r>
              <w:rPr>
                <w:rFonts w:asciiTheme="majorHAnsi" w:hAnsiTheme="majorHAnsi"/>
                <w:sz w:val="21"/>
                <w:szCs w:val="21"/>
              </w:rPr>
              <w:t>NKU Department of Safety and Emergency Management</w:t>
            </w:r>
          </w:p>
        </w:tc>
        <w:tc>
          <w:tcPr>
            <w:tcW w:w="5923" w:type="dxa"/>
            <w:shd w:val="clear" w:color="auto" w:fill="auto"/>
          </w:tcPr>
          <w:p w:rsidR="0031694E" w:rsidRPr="00072949" w:rsidRDefault="000700ED" w:rsidP="009A59EA">
            <w:pPr>
              <w:rPr>
                <w:rFonts w:asciiTheme="majorHAnsi" w:hAnsiTheme="majorHAnsi"/>
                <w:sz w:val="21"/>
                <w:szCs w:val="21"/>
              </w:rPr>
            </w:pPr>
            <w:hyperlink r:id="rId21" w:history="1">
              <w:r w:rsidR="00AE5874" w:rsidRPr="00D03810">
                <w:rPr>
                  <w:rStyle w:val="Hyperlink"/>
                  <w:rFonts w:asciiTheme="majorHAnsi" w:hAnsiTheme="majorHAnsi"/>
                  <w:sz w:val="21"/>
                  <w:szCs w:val="21"/>
                </w:rPr>
                <w:t>https://inside.nku.edu/safety.html</w:t>
              </w:r>
            </w:hyperlink>
            <w:r w:rsidR="00AE5874">
              <w:rPr>
                <w:rFonts w:asciiTheme="majorHAnsi" w:hAnsiTheme="majorHAnsi"/>
                <w:sz w:val="21"/>
                <w:szCs w:val="21"/>
              </w:rPr>
              <w:t xml:space="preserve"> </w:t>
            </w:r>
          </w:p>
        </w:tc>
      </w:tr>
    </w:tbl>
    <w:p w:rsidR="006A7B58" w:rsidRDefault="006A7B58" w:rsidP="009A59EA">
      <w:pPr>
        <w:rPr>
          <w:rFonts w:asciiTheme="majorHAnsi" w:hAnsiTheme="majorHAnsi"/>
          <w:b/>
          <w:bCs/>
          <w:sz w:val="23"/>
          <w:szCs w:val="23"/>
        </w:rPr>
      </w:pPr>
    </w:p>
    <w:tbl>
      <w:tblPr>
        <w:tblW w:w="102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8"/>
        <w:gridCol w:w="1440"/>
      </w:tblGrid>
      <w:tr w:rsidR="00B31BCD" w:rsidTr="002B5D46">
        <w:trPr>
          <w:cantSplit/>
        </w:trPr>
        <w:tc>
          <w:tcPr>
            <w:tcW w:w="8838" w:type="dxa"/>
            <w:shd w:val="clear" w:color="auto" w:fill="E6E6E6"/>
          </w:tcPr>
          <w:p w:rsidR="00B31BCD" w:rsidRPr="002B5D46" w:rsidRDefault="00730C93" w:rsidP="00730C93">
            <w:pPr>
              <w:jc w:val="center"/>
              <w:rPr>
                <w:rFonts w:asciiTheme="majorHAnsi" w:hAnsiTheme="majorHAnsi"/>
                <w:b/>
                <w:bCs/>
                <w:sz w:val="22"/>
                <w:szCs w:val="22"/>
              </w:rPr>
            </w:pPr>
            <w:r w:rsidRPr="002B5D46">
              <w:rPr>
                <w:rFonts w:asciiTheme="majorHAnsi" w:hAnsiTheme="majorHAnsi"/>
                <w:b/>
                <w:bCs/>
                <w:sz w:val="22"/>
                <w:szCs w:val="22"/>
              </w:rPr>
              <w:t>Project procedures and NIH References</w:t>
            </w:r>
          </w:p>
        </w:tc>
        <w:tc>
          <w:tcPr>
            <w:tcW w:w="1440" w:type="dxa"/>
            <w:shd w:val="clear" w:color="auto" w:fill="E6E6E6"/>
            <w:vAlign w:val="center"/>
          </w:tcPr>
          <w:p w:rsidR="00B31BCD" w:rsidRPr="002B5D46" w:rsidRDefault="00B31BCD" w:rsidP="00B31BCD">
            <w:pPr>
              <w:rPr>
                <w:rFonts w:asciiTheme="majorHAnsi" w:hAnsiTheme="majorHAnsi"/>
                <w:b/>
                <w:bCs/>
                <w:sz w:val="22"/>
                <w:szCs w:val="22"/>
              </w:rPr>
            </w:pPr>
            <w:r w:rsidRPr="002B5D46">
              <w:rPr>
                <w:rFonts w:asciiTheme="majorHAnsi" w:hAnsiTheme="majorHAnsi"/>
                <w:b/>
                <w:bCs/>
                <w:i/>
                <w:iCs/>
                <w:sz w:val="22"/>
                <w:szCs w:val="22"/>
              </w:rPr>
              <w:t>NIH Guidelines</w:t>
            </w:r>
            <w:r w:rsidR="00730C93" w:rsidRPr="002B5D46">
              <w:rPr>
                <w:rFonts w:asciiTheme="majorHAnsi" w:hAnsiTheme="majorHAnsi"/>
                <w:b/>
                <w:bCs/>
                <w:sz w:val="22"/>
                <w:szCs w:val="22"/>
              </w:rPr>
              <w:t xml:space="preserve"> references</w:t>
            </w:r>
          </w:p>
        </w:tc>
      </w:tr>
      <w:tr w:rsidR="002B5D46" w:rsidTr="002B5D46">
        <w:trPr>
          <w:cantSplit/>
          <w:trHeight w:val="143"/>
        </w:trPr>
        <w:tc>
          <w:tcPr>
            <w:tcW w:w="8838" w:type="dxa"/>
            <w:shd w:val="clear" w:color="auto" w:fill="auto"/>
            <w:vAlign w:val="center"/>
          </w:tcPr>
          <w:p w:rsidR="002B5D46" w:rsidRPr="002B5D46" w:rsidRDefault="002B5D46" w:rsidP="00B31BCD">
            <w:pPr>
              <w:jc w:val="both"/>
              <w:rPr>
                <w:rFonts w:asciiTheme="majorHAnsi" w:hAnsiTheme="majorHAnsi"/>
                <w:bCs/>
                <w:sz w:val="22"/>
                <w:szCs w:val="22"/>
              </w:rPr>
            </w:pPr>
            <w:r w:rsidRPr="002B5D46">
              <w:rPr>
                <w:rFonts w:asciiTheme="majorHAnsi" w:hAnsiTheme="majorHAnsi"/>
                <w:bCs/>
                <w:sz w:val="22"/>
                <w:szCs w:val="22"/>
              </w:rPr>
              <w:t>Using recombinant DNA/RNA (rDNA) molecules for detection purposes</w:t>
            </w:r>
          </w:p>
        </w:tc>
        <w:tc>
          <w:tcPr>
            <w:tcW w:w="1440" w:type="dxa"/>
            <w:shd w:val="clear" w:color="auto" w:fill="auto"/>
          </w:tcPr>
          <w:p w:rsidR="002B5D46" w:rsidRPr="00F43AF0" w:rsidRDefault="00CE78EB" w:rsidP="00B31BCD">
            <w:pPr>
              <w:spacing w:line="360" w:lineRule="auto"/>
              <w:jc w:val="both"/>
              <w:rPr>
                <w:rFonts w:asciiTheme="majorHAnsi" w:hAnsiTheme="majorHAnsi"/>
                <w:sz w:val="22"/>
                <w:szCs w:val="22"/>
              </w:rPr>
            </w:pPr>
            <w:hyperlink r:id="rId22" w:anchor="page=23" w:history="1">
              <w:r w:rsidR="002B5D46" w:rsidRPr="00F43AF0">
                <w:rPr>
                  <w:rStyle w:val="Hyperlink"/>
                  <w:rFonts w:asciiTheme="majorHAnsi" w:hAnsiTheme="majorHAnsi"/>
                  <w:sz w:val="22"/>
                  <w:szCs w:val="22"/>
                </w:rPr>
                <w:t>III-F</w:t>
              </w:r>
            </w:hyperlink>
          </w:p>
        </w:tc>
      </w:tr>
      <w:tr w:rsidR="002B5D46" w:rsidTr="002B5D46">
        <w:trPr>
          <w:cantSplit/>
        </w:trPr>
        <w:tc>
          <w:tcPr>
            <w:tcW w:w="8838" w:type="dxa"/>
            <w:shd w:val="clear" w:color="auto" w:fill="auto"/>
            <w:vAlign w:val="center"/>
          </w:tcPr>
          <w:p w:rsidR="002B5D46" w:rsidRPr="002B5D46" w:rsidRDefault="002B5D46" w:rsidP="00B31BCD">
            <w:pPr>
              <w:jc w:val="both"/>
              <w:rPr>
                <w:rFonts w:asciiTheme="majorHAnsi" w:hAnsiTheme="majorHAnsi"/>
                <w:bCs/>
                <w:sz w:val="22"/>
                <w:szCs w:val="22"/>
              </w:rPr>
            </w:pPr>
            <w:r w:rsidRPr="002B5D46">
              <w:rPr>
                <w:rFonts w:asciiTheme="majorHAnsi" w:hAnsiTheme="majorHAnsi"/>
                <w:bCs/>
                <w:sz w:val="22"/>
                <w:szCs w:val="22"/>
              </w:rPr>
              <w:t>Creating or using genomic libraries</w:t>
            </w:r>
          </w:p>
        </w:tc>
        <w:tc>
          <w:tcPr>
            <w:tcW w:w="1440" w:type="dxa"/>
            <w:shd w:val="clear" w:color="auto" w:fill="auto"/>
          </w:tcPr>
          <w:p w:rsidR="002B5D46" w:rsidRPr="00F43AF0" w:rsidRDefault="00CE78EB" w:rsidP="00B31BCD">
            <w:pPr>
              <w:spacing w:line="360" w:lineRule="auto"/>
              <w:jc w:val="both"/>
              <w:rPr>
                <w:rFonts w:asciiTheme="majorHAnsi" w:hAnsiTheme="majorHAnsi"/>
                <w:sz w:val="22"/>
                <w:szCs w:val="22"/>
              </w:rPr>
            </w:pPr>
            <w:hyperlink r:id="rId23" w:anchor="page=21" w:history="1">
              <w:r w:rsidR="002B5D46" w:rsidRPr="00F43AF0">
                <w:rPr>
                  <w:rStyle w:val="Hyperlink"/>
                  <w:rFonts w:asciiTheme="majorHAnsi" w:hAnsiTheme="majorHAnsi"/>
                  <w:sz w:val="22"/>
                  <w:szCs w:val="22"/>
                </w:rPr>
                <w:t>III-E</w:t>
              </w:r>
            </w:hyperlink>
            <w:r w:rsidR="002B5D46" w:rsidRPr="00F43AF0">
              <w:rPr>
                <w:rFonts w:asciiTheme="majorHAnsi" w:hAnsiTheme="majorHAnsi"/>
                <w:sz w:val="22"/>
                <w:szCs w:val="22"/>
              </w:rPr>
              <w:t xml:space="preserve">, </w:t>
            </w:r>
            <w:hyperlink r:id="rId24" w:anchor="page=23" w:history="1">
              <w:r w:rsidR="002B5D46" w:rsidRPr="00F43AF0">
                <w:rPr>
                  <w:rStyle w:val="Hyperlink"/>
                  <w:rFonts w:asciiTheme="majorHAnsi" w:hAnsiTheme="majorHAnsi"/>
                  <w:sz w:val="22"/>
                  <w:szCs w:val="22"/>
                </w:rPr>
                <w:t>III-F</w:t>
              </w:r>
            </w:hyperlink>
          </w:p>
        </w:tc>
      </w:tr>
      <w:tr w:rsidR="002B5D46" w:rsidTr="002B5D46">
        <w:trPr>
          <w:cantSplit/>
        </w:trPr>
        <w:tc>
          <w:tcPr>
            <w:tcW w:w="8838" w:type="dxa"/>
            <w:shd w:val="clear" w:color="auto" w:fill="auto"/>
            <w:vAlign w:val="center"/>
          </w:tcPr>
          <w:p w:rsidR="002B5D46" w:rsidRPr="002B5D46" w:rsidRDefault="002B5D46" w:rsidP="00B31BCD">
            <w:pPr>
              <w:jc w:val="both"/>
              <w:rPr>
                <w:rFonts w:asciiTheme="majorHAnsi" w:hAnsiTheme="majorHAnsi"/>
                <w:bCs/>
                <w:sz w:val="22"/>
                <w:szCs w:val="22"/>
              </w:rPr>
            </w:pPr>
            <w:r w:rsidRPr="002B5D46">
              <w:rPr>
                <w:rFonts w:asciiTheme="majorHAnsi" w:hAnsiTheme="majorHAnsi"/>
                <w:bCs/>
                <w:sz w:val="22"/>
                <w:szCs w:val="22"/>
              </w:rPr>
              <w:t>Cloning and vector construction in bacteria and yeasts</w:t>
            </w:r>
          </w:p>
        </w:tc>
        <w:tc>
          <w:tcPr>
            <w:tcW w:w="1440" w:type="dxa"/>
            <w:shd w:val="clear" w:color="auto" w:fill="auto"/>
          </w:tcPr>
          <w:p w:rsidR="002B5D46" w:rsidRPr="00F43AF0" w:rsidRDefault="00CE78EB" w:rsidP="00B31BCD">
            <w:pPr>
              <w:spacing w:line="360" w:lineRule="auto"/>
              <w:jc w:val="both"/>
              <w:rPr>
                <w:rFonts w:asciiTheme="majorHAnsi" w:hAnsiTheme="majorHAnsi"/>
                <w:sz w:val="22"/>
                <w:szCs w:val="22"/>
              </w:rPr>
            </w:pPr>
            <w:hyperlink r:id="rId25" w:anchor="page=21" w:history="1">
              <w:r w:rsidR="002B5D46" w:rsidRPr="00F43AF0">
                <w:rPr>
                  <w:rStyle w:val="Hyperlink"/>
                  <w:rFonts w:asciiTheme="majorHAnsi" w:hAnsiTheme="majorHAnsi"/>
                  <w:sz w:val="22"/>
                  <w:szCs w:val="22"/>
                </w:rPr>
                <w:t>III-E</w:t>
              </w:r>
            </w:hyperlink>
            <w:r w:rsidR="002B5D46" w:rsidRPr="00F43AF0">
              <w:rPr>
                <w:rFonts w:asciiTheme="majorHAnsi" w:hAnsiTheme="majorHAnsi"/>
                <w:sz w:val="22"/>
                <w:szCs w:val="22"/>
              </w:rPr>
              <w:t xml:space="preserve">, </w:t>
            </w:r>
            <w:hyperlink r:id="rId26" w:anchor="page=23" w:history="1">
              <w:r w:rsidR="002B5D46" w:rsidRPr="00F43AF0">
                <w:rPr>
                  <w:rStyle w:val="Hyperlink"/>
                  <w:rFonts w:asciiTheme="majorHAnsi" w:hAnsiTheme="majorHAnsi"/>
                  <w:sz w:val="22"/>
                  <w:szCs w:val="22"/>
                </w:rPr>
                <w:t>III</w:t>
              </w:r>
              <w:r w:rsidR="002B5D46" w:rsidRPr="002333ED">
                <w:rPr>
                  <w:rStyle w:val="Hyperlink"/>
                  <w:rFonts w:asciiTheme="majorHAnsi" w:hAnsiTheme="majorHAnsi"/>
                  <w:sz w:val="22"/>
                  <w:szCs w:val="22"/>
                </w:rPr>
                <w:t>-F</w:t>
              </w:r>
            </w:hyperlink>
          </w:p>
        </w:tc>
      </w:tr>
      <w:tr w:rsidR="002B5D46" w:rsidTr="002B5D46">
        <w:trPr>
          <w:cantSplit/>
        </w:trPr>
        <w:tc>
          <w:tcPr>
            <w:tcW w:w="8838" w:type="dxa"/>
            <w:shd w:val="clear" w:color="auto" w:fill="auto"/>
            <w:vAlign w:val="center"/>
          </w:tcPr>
          <w:p w:rsidR="002B5D46" w:rsidRPr="002B5D46" w:rsidRDefault="002B5D46" w:rsidP="00B31BCD">
            <w:pPr>
              <w:jc w:val="both"/>
              <w:rPr>
                <w:rFonts w:asciiTheme="majorHAnsi" w:hAnsiTheme="majorHAnsi"/>
                <w:bCs/>
                <w:sz w:val="22"/>
                <w:szCs w:val="22"/>
              </w:rPr>
            </w:pPr>
            <w:r w:rsidRPr="002B5D46">
              <w:rPr>
                <w:rFonts w:asciiTheme="majorHAnsi" w:hAnsiTheme="majorHAnsi"/>
                <w:bCs/>
                <w:sz w:val="22"/>
                <w:szCs w:val="22"/>
              </w:rPr>
              <w:t>Expression of rDNA products in cultured cells</w:t>
            </w:r>
          </w:p>
        </w:tc>
        <w:tc>
          <w:tcPr>
            <w:tcW w:w="1440" w:type="dxa"/>
            <w:shd w:val="clear" w:color="auto" w:fill="auto"/>
          </w:tcPr>
          <w:p w:rsidR="002B5D46" w:rsidRPr="00F43AF0" w:rsidRDefault="00CE78EB" w:rsidP="00B31BCD">
            <w:pPr>
              <w:spacing w:line="360" w:lineRule="auto"/>
              <w:jc w:val="both"/>
              <w:rPr>
                <w:rFonts w:asciiTheme="majorHAnsi" w:hAnsiTheme="majorHAnsi"/>
                <w:sz w:val="22"/>
                <w:szCs w:val="22"/>
              </w:rPr>
            </w:pPr>
            <w:hyperlink r:id="rId27" w:anchor="page=21" w:history="1">
              <w:r w:rsidR="002B5D46" w:rsidRPr="00F43AF0">
                <w:rPr>
                  <w:rStyle w:val="Hyperlink"/>
                  <w:rFonts w:asciiTheme="majorHAnsi" w:hAnsiTheme="majorHAnsi"/>
                  <w:sz w:val="22"/>
                  <w:szCs w:val="22"/>
                </w:rPr>
                <w:t>III-E</w:t>
              </w:r>
            </w:hyperlink>
            <w:r w:rsidR="002B5D46" w:rsidRPr="00F43AF0">
              <w:rPr>
                <w:rFonts w:asciiTheme="majorHAnsi" w:hAnsiTheme="majorHAnsi"/>
                <w:sz w:val="22"/>
                <w:szCs w:val="22"/>
              </w:rPr>
              <w:t xml:space="preserve">, </w:t>
            </w:r>
            <w:hyperlink r:id="rId28" w:anchor="page=23" w:history="1">
              <w:r w:rsidR="002B5D46" w:rsidRPr="00F43AF0">
                <w:rPr>
                  <w:rStyle w:val="Hyperlink"/>
                  <w:rFonts w:asciiTheme="majorHAnsi" w:hAnsiTheme="majorHAnsi"/>
                  <w:sz w:val="22"/>
                  <w:szCs w:val="22"/>
                </w:rPr>
                <w:t>III-F</w:t>
              </w:r>
            </w:hyperlink>
          </w:p>
        </w:tc>
      </w:tr>
      <w:tr w:rsidR="002B5D46" w:rsidTr="002B5D46">
        <w:trPr>
          <w:cantSplit/>
          <w:trHeight w:val="395"/>
        </w:trPr>
        <w:tc>
          <w:tcPr>
            <w:tcW w:w="8838" w:type="dxa"/>
            <w:shd w:val="clear" w:color="auto" w:fill="auto"/>
            <w:vAlign w:val="center"/>
          </w:tcPr>
          <w:p w:rsidR="002B5D46" w:rsidRPr="002B5D46" w:rsidRDefault="002B5D46" w:rsidP="00B31BCD">
            <w:pPr>
              <w:jc w:val="both"/>
              <w:rPr>
                <w:rFonts w:asciiTheme="majorHAnsi" w:hAnsiTheme="majorHAnsi"/>
                <w:bCs/>
                <w:sz w:val="22"/>
                <w:szCs w:val="22"/>
              </w:rPr>
            </w:pPr>
            <w:r w:rsidRPr="002B5D46">
              <w:rPr>
                <w:rFonts w:asciiTheme="majorHAnsi" w:hAnsiTheme="majorHAnsi"/>
                <w:bCs/>
                <w:sz w:val="22"/>
                <w:szCs w:val="22"/>
              </w:rPr>
              <w:t>The use of human cells/cell lines or tissues (e.g. human blood, 293 cell lines, CSF)</w:t>
            </w:r>
          </w:p>
        </w:tc>
        <w:tc>
          <w:tcPr>
            <w:tcW w:w="1440" w:type="dxa"/>
            <w:shd w:val="clear" w:color="auto" w:fill="auto"/>
          </w:tcPr>
          <w:p w:rsidR="002B5D46" w:rsidRPr="00F43AF0" w:rsidRDefault="00CE78EB" w:rsidP="00B31BCD">
            <w:pPr>
              <w:spacing w:line="360" w:lineRule="auto"/>
              <w:jc w:val="both"/>
              <w:rPr>
                <w:rFonts w:asciiTheme="majorHAnsi" w:hAnsiTheme="majorHAnsi"/>
                <w:sz w:val="22"/>
                <w:szCs w:val="22"/>
              </w:rPr>
            </w:pPr>
            <w:hyperlink r:id="rId29" w:anchor="page=12" w:history="1">
              <w:r w:rsidR="002B5D46" w:rsidRPr="00F43AF0">
                <w:rPr>
                  <w:rStyle w:val="Hyperlink"/>
                  <w:rFonts w:asciiTheme="majorHAnsi" w:hAnsiTheme="majorHAnsi"/>
                  <w:sz w:val="22"/>
                  <w:szCs w:val="22"/>
                </w:rPr>
                <w:t>II-A-3</w:t>
              </w:r>
            </w:hyperlink>
            <w:r w:rsidR="002B5D46" w:rsidRPr="00F43AF0">
              <w:rPr>
                <w:rFonts w:asciiTheme="majorHAnsi" w:hAnsiTheme="majorHAnsi"/>
                <w:sz w:val="22"/>
                <w:szCs w:val="22"/>
              </w:rPr>
              <w:t>; BBP</w:t>
            </w:r>
          </w:p>
        </w:tc>
      </w:tr>
      <w:tr w:rsidR="002B5D46" w:rsidTr="002B5D46">
        <w:trPr>
          <w:cantSplit/>
        </w:trPr>
        <w:tc>
          <w:tcPr>
            <w:tcW w:w="8838" w:type="dxa"/>
            <w:shd w:val="clear" w:color="auto" w:fill="auto"/>
          </w:tcPr>
          <w:p w:rsidR="002B5D46" w:rsidRPr="002333ED" w:rsidRDefault="002B5D46" w:rsidP="00B31BCD">
            <w:pPr>
              <w:jc w:val="both"/>
              <w:rPr>
                <w:rFonts w:asciiTheme="majorHAnsi" w:hAnsiTheme="majorHAnsi"/>
                <w:bCs/>
                <w:sz w:val="22"/>
                <w:szCs w:val="22"/>
              </w:rPr>
            </w:pPr>
            <w:r w:rsidRPr="002333ED">
              <w:rPr>
                <w:rFonts w:asciiTheme="majorHAnsi" w:hAnsiTheme="majorHAnsi"/>
                <w:bCs/>
                <w:sz w:val="22"/>
                <w:szCs w:val="22"/>
              </w:rPr>
              <w:t>Using animal cells/cell lines or tissues (e.g. tissue culture research)</w:t>
            </w:r>
          </w:p>
        </w:tc>
        <w:tc>
          <w:tcPr>
            <w:tcW w:w="1440" w:type="dxa"/>
            <w:shd w:val="clear" w:color="auto" w:fill="auto"/>
          </w:tcPr>
          <w:p w:rsidR="002B5D46" w:rsidRPr="000700ED" w:rsidRDefault="00CE78EB" w:rsidP="002B5D46">
            <w:pPr>
              <w:spacing w:line="360" w:lineRule="auto"/>
              <w:jc w:val="both"/>
              <w:rPr>
                <w:rFonts w:asciiTheme="majorHAnsi" w:hAnsiTheme="majorHAnsi"/>
                <w:sz w:val="22"/>
                <w:szCs w:val="22"/>
                <w:highlight w:val="yellow"/>
              </w:rPr>
            </w:pPr>
            <w:hyperlink r:id="rId30" w:anchor="page=12" w:history="1">
              <w:r w:rsidR="002B5D46" w:rsidRPr="002333ED">
                <w:rPr>
                  <w:rStyle w:val="Hyperlink"/>
                  <w:rFonts w:asciiTheme="majorHAnsi" w:hAnsiTheme="majorHAnsi"/>
                  <w:sz w:val="22"/>
                  <w:szCs w:val="22"/>
                </w:rPr>
                <w:t>II-A-3</w:t>
              </w:r>
              <w:r w:rsidR="00D62AC0" w:rsidRPr="000700ED">
                <w:rPr>
                  <w:rStyle w:val="Hyperlink"/>
                  <w:rFonts w:asciiTheme="majorHAnsi" w:hAnsiTheme="majorHAnsi"/>
                  <w:sz w:val="22"/>
                  <w:szCs w:val="22"/>
                </w:rPr>
                <w:t>;</w:t>
              </w:r>
              <w:r w:rsidR="002B5D46" w:rsidRPr="002333ED">
                <w:rPr>
                  <w:rStyle w:val="Hyperlink"/>
                  <w:rFonts w:asciiTheme="majorHAnsi" w:hAnsiTheme="majorHAnsi"/>
                  <w:sz w:val="22"/>
                  <w:szCs w:val="22"/>
                </w:rPr>
                <w:t xml:space="preserve"> </w:t>
              </w:r>
            </w:hyperlink>
            <w:r w:rsidR="002333ED" w:rsidRPr="002333ED" w:rsidDel="002333ED">
              <w:t xml:space="preserve"> </w:t>
            </w:r>
            <w:hyperlink r:id="rId31" w:anchor="page=45" w:history="1">
              <w:r w:rsidR="002333ED" w:rsidRPr="000700ED">
                <w:rPr>
                  <w:rStyle w:val="Hyperlink"/>
                  <w:rFonts w:asciiTheme="majorHAnsi" w:hAnsiTheme="majorHAnsi" w:cstheme="majorHAnsi"/>
                  <w:sz w:val="22"/>
                  <w:szCs w:val="22"/>
                </w:rPr>
                <w:t>App C</w:t>
              </w:r>
            </w:hyperlink>
            <w:r w:rsidR="002333ED" w:rsidRPr="000700ED">
              <w:rPr>
                <w:rStyle w:val="Hyperlink"/>
                <w:rFonts w:asciiTheme="majorHAnsi" w:hAnsiTheme="majorHAnsi" w:cstheme="majorHAnsi"/>
                <w:sz w:val="22"/>
                <w:szCs w:val="22"/>
              </w:rPr>
              <w:t xml:space="preserve"> </w:t>
            </w:r>
          </w:p>
        </w:tc>
      </w:tr>
      <w:tr w:rsidR="002B5D46" w:rsidTr="002B5D46">
        <w:trPr>
          <w:cantSplit/>
        </w:trPr>
        <w:tc>
          <w:tcPr>
            <w:tcW w:w="8838" w:type="dxa"/>
            <w:shd w:val="clear" w:color="auto" w:fill="auto"/>
            <w:vAlign w:val="center"/>
          </w:tcPr>
          <w:p w:rsidR="002B5D46" w:rsidRPr="002B5D46" w:rsidRDefault="002B5D46" w:rsidP="00B31BCD">
            <w:pPr>
              <w:jc w:val="both"/>
              <w:rPr>
                <w:rFonts w:asciiTheme="majorHAnsi" w:hAnsiTheme="majorHAnsi"/>
                <w:bCs/>
                <w:sz w:val="22"/>
                <w:szCs w:val="22"/>
              </w:rPr>
            </w:pPr>
            <w:r w:rsidRPr="002B5D46">
              <w:rPr>
                <w:rFonts w:asciiTheme="majorHAnsi" w:hAnsiTheme="majorHAnsi"/>
                <w:bCs/>
                <w:sz w:val="22"/>
                <w:szCs w:val="22"/>
              </w:rPr>
              <w:t>Using or cloning genes from, or into a risk group 2 or 3 agent    (e.g. HSV, SIV)</w:t>
            </w:r>
          </w:p>
        </w:tc>
        <w:tc>
          <w:tcPr>
            <w:tcW w:w="1440" w:type="dxa"/>
            <w:shd w:val="clear" w:color="auto" w:fill="auto"/>
          </w:tcPr>
          <w:p w:rsidR="002B5D46" w:rsidRPr="000700ED" w:rsidRDefault="00CE78EB" w:rsidP="002B5D46">
            <w:pPr>
              <w:spacing w:line="360" w:lineRule="auto"/>
              <w:jc w:val="both"/>
              <w:rPr>
                <w:rFonts w:asciiTheme="majorHAnsi" w:hAnsiTheme="majorHAnsi"/>
                <w:sz w:val="22"/>
                <w:szCs w:val="22"/>
                <w:highlight w:val="yellow"/>
              </w:rPr>
            </w:pPr>
            <w:hyperlink r:id="rId32" w:anchor="page=17" w:history="1">
              <w:r w:rsidR="002B5D46" w:rsidRPr="004A6075">
                <w:rPr>
                  <w:rStyle w:val="Hyperlink"/>
                  <w:rFonts w:asciiTheme="majorHAnsi" w:hAnsiTheme="majorHAnsi"/>
                  <w:sz w:val="22"/>
                  <w:szCs w:val="22"/>
                </w:rPr>
                <w:t xml:space="preserve">III-D-1 </w:t>
              </w:r>
            </w:hyperlink>
            <w:r w:rsidR="002B5D46" w:rsidRPr="004A6075">
              <w:rPr>
                <w:rFonts w:asciiTheme="majorHAnsi" w:hAnsiTheme="majorHAnsi"/>
                <w:sz w:val="22"/>
                <w:szCs w:val="22"/>
              </w:rPr>
              <w:t xml:space="preserve"> </w:t>
            </w:r>
            <w:hyperlink r:id="rId33" w:anchor="page=18" w:history="1">
              <w:r w:rsidR="002B5D46" w:rsidRPr="004A6075">
                <w:rPr>
                  <w:rStyle w:val="Hyperlink"/>
                  <w:rFonts w:asciiTheme="majorHAnsi" w:hAnsiTheme="majorHAnsi"/>
                  <w:sz w:val="22"/>
                  <w:szCs w:val="22"/>
                </w:rPr>
                <w:t>III-D-2</w:t>
              </w:r>
            </w:hyperlink>
          </w:p>
        </w:tc>
      </w:tr>
      <w:tr w:rsidR="002B5D46" w:rsidTr="002B5D46">
        <w:trPr>
          <w:cantSplit/>
        </w:trPr>
        <w:tc>
          <w:tcPr>
            <w:tcW w:w="8838" w:type="dxa"/>
            <w:shd w:val="clear" w:color="auto" w:fill="auto"/>
            <w:vAlign w:val="center"/>
          </w:tcPr>
          <w:p w:rsidR="002B5D46" w:rsidRPr="002B5D46" w:rsidRDefault="002B5D46" w:rsidP="00B31BCD">
            <w:pPr>
              <w:jc w:val="both"/>
              <w:rPr>
                <w:rFonts w:asciiTheme="majorHAnsi" w:hAnsiTheme="majorHAnsi"/>
                <w:bCs/>
                <w:sz w:val="22"/>
                <w:szCs w:val="22"/>
              </w:rPr>
            </w:pPr>
            <w:r w:rsidRPr="002B5D46">
              <w:rPr>
                <w:rFonts w:asciiTheme="majorHAnsi" w:hAnsiTheme="majorHAnsi"/>
                <w:bCs/>
                <w:sz w:val="22"/>
                <w:szCs w:val="22"/>
              </w:rPr>
              <w:t>Administration of rDNA material into animals (e.g. transformed cells, vectors)</w:t>
            </w:r>
          </w:p>
        </w:tc>
        <w:tc>
          <w:tcPr>
            <w:tcW w:w="1440" w:type="dxa"/>
            <w:shd w:val="clear" w:color="auto" w:fill="auto"/>
          </w:tcPr>
          <w:p w:rsidR="002B5D46" w:rsidRPr="000700ED" w:rsidRDefault="00CE78EB" w:rsidP="00B31BCD">
            <w:pPr>
              <w:spacing w:line="360" w:lineRule="auto"/>
              <w:jc w:val="both"/>
              <w:rPr>
                <w:rFonts w:asciiTheme="majorHAnsi" w:hAnsiTheme="majorHAnsi"/>
                <w:sz w:val="22"/>
                <w:szCs w:val="22"/>
                <w:highlight w:val="yellow"/>
              </w:rPr>
            </w:pPr>
            <w:hyperlink r:id="rId34" w:anchor="page=19" w:history="1">
              <w:r w:rsidR="002B5D46" w:rsidRPr="004A6075">
                <w:rPr>
                  <w:rStyle w:val="Hyperlink"/>
                  <w:rFonts w:asciiTheme="majorHAnsi" w:hAnsiTheme="majorHAnsi"/>
                  <w:sz w:val="22"/>
                  <w:szCs w:val="22"/>
                </w:rPr>
                <w:t>III-D-4</w:t>
              </w:r>
            </w:hyperlink>
          </w:p>
        </w:tc>
      </w:tr>
      <w:tr w:rsidR="002B5D46" w:rsidTr="002B5D46">
        <w:trPr>
          <w:cantSplit/>
        </w:trPr>
        <w:tc>
          <w:tcPr>
            <w:tcW w:w="8838" w:type="dxa"/>
            <w:shd w:val="clear" w:color="auto" w:fill="auto"/>
            <w:vAlign w:val="center"/>
          </w:tcPr>
          <w:p w:rsidR="002B5D46" w:rsidRPr="002B5D46" w:rsidRDefault="002B5D46" w:rsidP="00730C93">
            <w:pPr>
              <w:jc w:val="both"/>
              <w:rPr>
                <w:rFonts w:asciiTheme="majorHAnsi" w:hAnsiTheme="majorHAnsi"/>
                <w:bCs/>
                <w:sz w:val="22"/>
                <w:szCs w:val="22"/>
              </w:rPr>
            </w:pPr>
            <w:r w:rsidRPr="002B5D46">
              <w:rPr>
                <w:rFonts w:asciiTheme="majorHAnsi" w:hAnsiTheme="majorHAnsi"/>
                <w:bCs/>
                <w:sz w:val="22"/>
                <w:szCs w:val="22"/>
              </w:rPr>
              <w:t>Experiments involving whole plants in research</w:t>
            </w:r>
          </w:p>
        </w:tc>
        <w:tc>
          <w:tcPr>
            <w:tcW w:w="1440" w:type="dxa"/>
            <w:shd w:val="clear" w:color="auto" w:fill="auto"/>
          </w:tcPr>
          <w:p w:rsidR="002B5D46" w:rsidRPr="000700ED" w:rsidRDefault="00CE78EB" w:rsidP="00B31BCD">
            <w:pPr>
              <w:spacing w:line="360" w:lineRule="auto"/>
              <w:jc w:val="both"/>
              <w:rPr>
                <w:rFonts w:asciiTheme="majorHAnsi" w:hAnsiTheme="majorHAnsi"/>
                <w:sz w:val="22"/>
                <w:szCs w:val="22"/>
                <w:highlight w:val="yellow"/>
              </w:rPr>
            </w:pPr>
            <w:hyperlink r:id="rId35" w:anchor="page=19" w:history="1">
              <w:r w:rsidR="002B5D46" w:rsidRPr="004A6075">
                <w:rPr>
                  <w:rStyle w:val="Hyperlink"/>
                  <w:rFonts w:asciiTheme="majorHAnsi" w:hAnsiTheme="majorHAnsi"/>
                  <w:sz w:val="22"/>
                  <w:szCs w:val="22"/>
                </w:rPr>
                <w:t>III-D-5</w:t>
              </w:r>
            </w:hyperlink>
          </w:p>
        </w:tc>
      </w:tr>
      <w:tr w:rsidR="002B5D46" w:rsidTr="002B5D46">
        <w:trPr>
          <w:cantSplit/>
        </w:trPr>
        <w:tc>
          <w:tcPr>
            <w:tcW w:w="8838" w:type="dxa"/>
            <w:shd w:val="clear" w:color="auto" w:fill="auto"/>
            <w:vAlign w:val="center"/>
          </w:tcPr>
          <w:p w:rsidR="002B5D46" w:rsidRPr="002B5D46" w:rsidRDefault="002B5D46" w:rsidP="00B31BCD">
            <w:pPr>
              <w:jc w:val="both"/>
              <w:rPr>
                <w:rFonts w:asciiTheme="majorHAnsi" w:hAnsiTheme="majorHAnsi"/>
                <w:bCs/>
                <w:sz w:val="22"/>
                <w:szCs w:val="22"/>
              </w:rPr>
            </w:pPr>
            <w:r w:rsidRPr="002B5D46">
              <w:rPr>
                <w:rFonts w:asciiTheme="majorHAnsi" w:hAnsiTheme="majorHAnsi"/>
                <w:bCs/>
                <w:sz w:val="22"/>
                <w:szCs w:val="22"/>
              </w:rPr>
              <w:t>Propagating culture volumes exceeding 10 liters at one time</w:t>
            </w:r>
          </w:p>
        </w:tc>
        <w:tc>
          <w:tcPr>
            <w:tcW w:w="1440" w:type="dxa"/>
            <w:shd w:val="clear" w:color="auto" w:fill="auto"/>
          </w:tcPr>
          <w:p w:rsidR="002B5D46" w:rsidRPr="000700ED" w:rsidRDefault="00CE78EB" w:rsidP="00B31BCD">
            <w:pPr>
              <w:spacing w:line="360" w:lineRule="auto"/>
              <w:jc w:val="both"/>
              <w:rPr>
                <w:rFonts w:asciiTheme="majorHAnsi" w:hAnsiTheme="majorHAnsi"/>
                <w:sz w:val="22"/>
                <w:szCs w:val="22"/>
                <w:highlight w:val="yellow"/>
              </w:rPr>
            </w:pPr>
            <w:hyperlink r:id="rId36" w:anchor="page=20" w:history="1">
              <w:r w:rsidR="002B5D46" w:rsidRPr="004A6075">
                <w:rPr>
                  <w:rStyle w:val="Hyperlink"/>
                  <w:rFonts w:asciiTheme="majorHAnsi" w:hAnsiTheme="majorHAnsi"/>
                  <w:sz w:val="22"/>
                  <w:szCs w:val="22"/>
                </w:rPr>
                <w:t>III-D-6</w:t>
              </w:r>
            </w:hyperlink>
          </w:p>
        </w:tc>
      </w:tr>
      <w:tr w:rsidR="002B5D46" w:rsidTr="002B5D46">
        <w:trPr>
          <w:cantSplit/>
        </w:trPr>
        <w:tc>
          <w:tcPr>
            <w:tcW w:w="8838" w:type="dxa"/>
            <w:shd w:val="clear" w:color="auto" w:fill="auto"/>
            <w:vAlign w:val="center"/>
          </w:tcPr>
          <w:p w:rsidR="002B5D46" w:rsidRPr="002B5D46" w:rsidRDefault="002B5D46" w:rsidP="00B31BCD">
            <w:pPr>
              <w:jc w:val="both"/>
              <w:rPr>
                <w:rFonts w:asciiTheme="majorHAnsi" w:hAnsiTheme="majorHAnsi"/>
                <w:bCs/>
                <w:sz w:val="22"/>
                <w:szCs w:val="22"/>
              </w:rPr>
            </w:pPr>
            <w:r w:rsidRPr="002B5D46">
              <w:rPr>
                <w:rFonts w:asciiTheme="majorHAnsi" w:hAnsiTheme="majorHAnsi"/>
                <w:bCs/>
                <w:sz w:val="22"/>
                <w:szCs w:val="22"/>
              </w:rPr>
              <w:t>Use or manipulation of infectious viruses or replication-defective viruses or viral vector(s) with helper viruses</w:t>
            </w:r>
          </w:p>
        </w:tc>
        <w:tc>
          <w:tcPr>
            <w:tcW w:w="1440" w:type="dxa"/>
            <w:shd w:val="clear" w:color="auto" w:fill="auto"/>
          </w:tcPr>
          <w:p w:rsidR="002B5D46" w:rsidRPr="000700ED" w:rsidRDefault="00CE78EB" w:rsidP="002B5D46">
            <w:pPr>
              <w:spacing w:line="360" w:lineRule="auto"/>
              <w:jc w:val="both"/>
              <w:rPr>
                <w:rFonts w:asciiTheme="majorHAnsi" w:hAnsiTheme="majorHAnsi"/>
                <w:sz w:val="22"/>
                <w:szCs w:val="22"/>
                <w:highlight w:val="yellow"/>
              </w:rPr>
            </w:pPr>
            <w:hyperlink r:id="rId37" w:anchor="page=22" w:history="1">
              <w:r w:rsidR="002B5D46" w:rsidRPr="004A6075">
                <w:rPr>
                  <w:rStyle w:val="Hyperlink"/>
                  <w:rFonts w:asciiTheme="majorHAnsi" w:hAnsiTheme="majorHAnsi"/>
                  <w:sz w:val="22"/>
                  <w:szCs w:val="22"/>
                </w:rPr>
                <w:t xml:space="preserve">III-E-1 </w:t>
              </w:r>
            </w:hyperlink>
            <w:r w:rsidR="002B5D46" w:rsidRPr="004A6075">
              <w:rPr>
                <w:rFonts w:asciiTheme="majorHAnsi" w:hAnsiTheme="majorHAnsi"/>
                <w:sz w:val="22"/>
                <w:szCs w:val="22"/>
              </w:rPr>
              <w:t xml:space="preserve"> </w:t>
            </w:r>
            <w:hyperlink r:id="rId38" w:anchor="page=18" w:history="1">
              <w:r w:rsidR="002B5D46" w:rsidRPr="004A6075">
                <w:rPr>
                  <w:rStyle w:val="Hyperlink"/>
                  <w:rFonts w:asciiTheme="majorHAnsi" w:hAnsiTheme="majorHAnsi"/>
                  <w:sz w:val="22"/>
                  <w:szCs w:val="22"/>
                </w:rPr>
                <w:t xml:space="preserve">III-D-3   </w:t>
              </w:r>
            </w:hyperlink>
            <w:r w:rsidR="002B5D46" w:rsidRPr="000700ED">
              <w:rPr>
                <w:rFonts w:asciiTheme="majorHAnsi" w:hAnsiTheme="majorHAnsi"/>
                <w:sz w:val="22"/>
                <w:szCs w:val="22"/>
                <w:highlight w:val="yellow"/>
              </w:rPr>
              <w:t xml:space="preserve">   </w:t>
            </w:r>
          </w:p>
        </w:tc>
      </w:tr>
      <w:tr w:rsidR="002B5D46" w:rsidTr="002B5D46">
        <w:trPr>
          <w:cantSplit/>
        </w:trPr>
        <w:tc>
          <w:tcPr>
            <w:tcW w:w="8838" w:type="dxa"/>
            <w:shd w:val="clear" w:color="auto" w:fill="auto"/>
            <w:vAlign w:val="center"/>
          </w:tcPr>
          <w:p w:rsidR="002B5D46" w:rsidRPr="002B5D46" w:rsidRDefault="002B5D46" w:rsidP="00B31BCD">
            <w:pPr>
              <w:jc w:val="both"/>
              <w:rPr>
                <w:rFonts w:asciiTheme="majorHAnsi" w:hAnsiTheme="majorHAnsi"/>
                <w:bCs/>
                <w:sz w:val="22"/>
                <w:szCs w:val="22"/>
              </w:rPr>
            </w:pPr>
            <w:r w:rsidRPr="002B5D46">
              <w:rPr>
                <w:rFonts w:asciiTheme="majorHAnsi" w:hAnsiTheme="majorHAnsi"/>
                <w:bCs/>
                <w:sz w:val="22"/>
                <w:szCs w:val="22"/>
              </w:rPr>
              <w:t>Experiments involving influenza viruses</w:t>
            </w:r>
          </w:p>
        </w:tc>
        <w:tc>
          <w:tcPr>
            <w:tcW w:w="1440" w:type="dxa"/>
            <w:shd w:val="clear" w:color="auto" w:fill="auto"/>
          </w:tcPr>
          <w:p w:rsidR="002B5D46" w:rsidRPr="004A6075" w:rsidRDefault="00CE78EB" w:rsidP="00B31BCD">
            <w:pPr>
              <w:spacing w:line="360" w:lineRule="auto"/>
              <w:jc w:val="both"/>
              <w:rPr>
                <w:rFonts w:asciiTheme="majorHAnsi" w:hAnsiTheme="majorHAnsi"/>
                <w:sz w:val="22"/>
                <w:szCs w:val="22"/>
              </w:rPr>
            </w:pPr>
            <w:hyperlink r:id="rId39" w:anchor="page=20" w:history="1">
              <w:r w:rsidR="002B5D46" w:rsidRPr="004A6075">
                <w:rPr>
                  <w:rStyle w:val="Hyperlink"/>
                  <w:rFonts w:asciiTheme="majorHAnsi" w:hAnsiTheme="majorHAnsi"/>
                  <w:sz w:val="22"/>
                  <w:szCs w:val="22"/>
                </w:rPr>
                <w:t xml:space="preserve">III-D-7  </w:t>
              </w:r>
            </w:hyperlink>
          </w:p>
        </w:tc>
      </w:tr>
      <w:tr w:rsidR="002B5D46" w:rsidTr="002B5D46">
        <w:trPr>
          <w:cantSplit/>
        </w:trPr>
        <w:tc>
          <w:tcPr>
            <w:tcW w:w="8838" w:type="dxa"/>
            <w:shd w:val="clear" w:color="auto" w:fill="auto"/>
            <w:vAlign w:val="center"/>
          </w:tcPr>
          <w:p w:rsidR="002B5D46" w:rsidRPr="002B5D46" w:rsidRDefault="002B5D46" w:rsidP="00B31BCD">
            <w:pPr>
              <w:jc w:val="both"/>
              <w:rPr>
                <w:rFonts w:asciiTheme="majorHAnsi" w:hAnsiTheme="majorHAnsi"/>
                <w:bCs/>
                <w:sz w:val="22"/>
                <w:szCs w:val="22"/>
              </w:rPr>
            </w:pPr>
            <w:r w:rsidRPr="002B5D46">
              <w:rPr>
                <w:rFonts w:asciiTheme="majorHAnsi" w:hAnsiTheme="majorHAnsi"/>
                <w:bCs/>
                <w:sz w:val="22"/>
                <w:szCs w:val="22"/>
              </w:rPr>
              <w:t>Using or cloning of toxin molecule genes (e.g. deliberate formation)</w:t>
            </w:r>
          </w:p>
        </w:tc>
        <w:tc>
          <w:tcPr>
            <w:tcW w:w="1440" w:type="dxa"/>
            <w:shd w:val="clear" w:color="auto" w:fill="auto"/>
          </w:tcPr>
          <w:p w:rsidR="002B5D46" w:rsidRPr="000700ED" w:rsidRDefault="00CE78EB" w:rsidP="00B31BCD">
            <w:pPr>
              <w:spacing w:line="360" w:lineRule="auto"/>
              <w:jc w:val="both"/>
              <w:rPr>
                <w:rFonts w:asciiTheme="majorHAnsi" w:hAnsiTheme="majorHAnsi"/>
                <w:sz w:val="22"/>
                <w:szCs w:val="22"/>
                <w:highlight w:val="yellow"/>
              </w:rPr>
            </w:pPr>
            <w:hyperlink r:id="rId40" w:anchor="page=16" w:history="1">
              <w:r w:rsidR="002B5D46" w:rsidRPr="004A6075">
                <w:rPr>
                  <w:rStyle w:val="Hyperlink"/>
                  <w:rFonts w:asciiTheme="majorHAnsi" w:hAnsiTheme="majorHAnsi"/>
                  <w:sz w:val="22"/>
                  <w:szCs w:val="22"/>
                </w:rPr>
                <w:t>III-B-1</w:t>
              </w:r>
            </w:hyperlink>
          </w:p>
        </w:tc>
      </w:tr>
    </w:tbl>
    <w:p w:rsidR="00B31BCD" w:rsidRPr="00B134A0" w:rsidRDefault="00B31BCD" w:rsidP="009A59EA">
      <w:pPr>
        <w:rPr>
          <w:rFonts w:asciiTheme="majorHAnsi" w:hAnsiTheme="majorHAnsi"/>
          <w:b/>
          <w:bCs/>
          <w:sz w:val="23"/>
          <w:szCs w:val="23"/>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09"/>
        <w:gridCol w:w="7200"/>
      </w:tblGrid>
      <w:tr w:rsidR="00EE1F8A" w:rsidRPr="00B134A0" w:rsidTr="00EE1F8A">
        <w:tc>
          <w:tcPr>
            <w:tcW w:w="10165" w:type="dxa"/>
            <w:gridSpan w:val="3"/>
            <w:shd w:val="clear" w:color="auto" w:fill="BFBFBF" w:themeFill="background1" w:themeFillShade="BF"/>
          </w:tcPr>
          <w:p w:rsidR="00EE1F8A" w:rsidRPr="00B134A0" w:rsidRDefault="00EE1F8A" w:rsidP="00A34BE0">
            <w:pPr>
              <w:tabs>
                <w:tab w:val="left" w:pos="2910"/>
              </w:tabs>
              <w:jc w:val="center"/>
              <w:rPr>
                <w:rFonts w:asciiTheme="majorHAnsi" w:hAnsiTheme="majorHAnsi"/>
                <w:b/>
                <w:bCs/>
                <w:sz w:val="23"/>
                <w:szCs w:val="23"/>
              </w:rPr>
            </w:pPr>
            <w:r w:rsidRPr="00B134A0">
              <w:rPr>
                <w:rFonts w:asciiTheme="majorHAnsi" w:hAnsiTheme="majorHAnsi"/>
                <w:b/>
                <w:bCs/>
                <w:sz w:val="23"/>
                <w:szCs w:val="23"/>
              </w:rPr>
              <w:t>Research Biosafety Levels</w:t>
            </w:r>
          </w:p>
        </w:tc>
      </w:tr>
      <w:tr w:rsidR="00942FC9" w:rsidRPr="00B134A0" w:rsidTr="00C53D9A">
        <w:sdt>
          <w:sdtPr>
            <w:rPr>
              <w:rFonts w:asciiTheme="majorHAnsi" w:hAnsiTheme="majorHAnsi"/>
              <w:sz w:val="23"/>
              <w:szCs w:val="23"/>
            </w:rPr>
            <w:id w:val="1777212201"/>
            <w14:checkbox>
              <w14:checked w14:val="0"/>
              <w14:checkedState w14:val="2612" w14:font="MS Gothic"/>
              <w14:uncheckedState w14:val="2610" w14:font="MS Gothic"/>
            </w14:checkbox>
          </w:sdtPr>
          <w:sdtEndPr/>
          <w:sdtContent>
            <w:tc>
              <w:tcPr>
                <w:tcW w:w="456" w:type="dxa"/>
                <w:shd w:val="clear" w:color="auto" w:fill="auto"/>
                <w:vAlign w:val="center"/>
              </w:tcPr>
              <w:p w:rsidR="006A7B58" w:rsidRPr="00B134A0" w:rsidRDefault="00EE1F8A" w:rsidP="00C53D9A">
                <w:pPr>
                  <w:rPr>
                    <w:rFonts w:asciiTheme="majorHAnsi" w:hAnsiTheme="majorHAnsi"/>
                    <w:sz w:val="23"/>
                    <w:szCs w:val="23"/>
                  </w:rPr>
                </w:pPr>
                <w:r w:rsidRPr="00B134A0">
                  <w:rPr>
                    <w:rFonts w:ascii="Segoe UI Symbol" w:eastAsia="MS Gothic" w:hAnsi="Segoe UI Symbol" w:cs="Segoe UI Symbol"/>
                    <w:sz w:val="23"/>
                    <w:szCs w:val="23"/>
                  </w:rPr>
                  <w:t>☐</w:t>
                </w:r>
              </w:p>
            </w:tc>
          </w:sdtContent>
        </w:sdt>
        <w:tc>
          <w:tcPr>
            <w:tcW w:w="2509" w:type="dxa"/>
            <w:shd w:val="clear" w:color="auto" w:fill="auto"/>
            <w:vAlign w:val="center"/>
          </w:tcPr>
          <w:p w:rsidR="006A7B58" w:rsidRPr="00B134A0" w:rsidRDefault="006A7B58" w:rsidP="00C53D9A">
            <w:pPr>
              <w:rPr>
                <w:rFonts w:asciiTheme="majorHAnsi" w:hAnsiTheme="majorHAnsi"/>
                <w:b/>
                <w:bCs/>
                <w:sz w:val="23"/>
                <w:szCs w:val="23"/>
              </w:rPr>
            </w:pPr>
            <w:r w:rsidRPr="00B134A0">
              <w:rPr>
                <w:rFonts w:asciiTheme="majorHAnsi" w:hAnsiTheme="majorHAnsi"/>
                <w:sz w:val="23"/>
                <w:szCs w:val="23"/>
              </w:rPr>
              <w:t>Biosafety Level 1 (BSL-1)</w:t>
            </w:r>
          </w:p>
        </w:tc>
        <w:tc>
          <w:tcPr>
            <w:tcW w:w="7200" w:type="dxa"/>
            <w:shd w:val="clear" w:color="auto" w:fill="auto"/>
          </w:tcPr>
          <w:p w:rsidR="006A7B58" w:rsidRPr="00B134A0" w:rsidRDefault="006A7B58" w:rsidP="009A59EA">
            <w:pPr>
              <w:pStyle w:val="BodyTextIndent"/>
              <w:tabs>
                <w:tab w:val="clear" w:pos="360"/>
                <w:tab w:val="clear" w:pos="1080"/>
              </w:tabs>
              <w:ind w:left="0" w:firstLine="0"/>
              <w:rPr>
                <w:rFonts w:asciiTheme="majorHAnsi" w:hAnsiTheme="majorHAnsi"/>
                <w:b/>
                <w:bCs/>
                <w:sz w:val="23"/>
                <w:szCs w:val="23"/>
              </w:rPr>
            </w:pPr>
            <w:r w:rsidRPr="00B134A0">
              <w:rPr>
                <w:rFonts w:asciiTheme="majorHAnsi" w:hAnsiTheme="majorHAnsi"/>
                <w:sz w:val="23"/>
                <w:szCs w:val="23"/>
              </w:rPr>
              <w:t>For agents not known to consistently cause disease in healthy human adults.</w:t>
            </w:r>
          </w:p>
        </w:tc>
      </w:tr>
      <w:tr w:rsidR="00942FC9" w:rsidRPr="00B134A0" w:rsidTr="00C53D9A">
        <w:sdt>
          <w:sdtPr>
            <w:rPr>
              <w:rFonts w:asciiTheme="majorHAnsi" w:hAnsiTheme="majorHAnsi"/>
              <w:sz w:val="23"/>
              <w:szCs w:val="23"/>
            </w:rPr>
            <w:id w:val="76797040"/>
            <w14:checkbox>
              <w14:checked w14:val="0"/>
              <w14:checkedState w14:val="2612" w14:font="MS Gothic"/>
              <w14:uncheckedState w14:val="2610" w14:font="MS Gothic"/>
            </w14:checkbox>
          </w:sdtPr>
          <w:sdtEndPr/>
          <w:sdtContent>
            <w:tc>
              <w:tcPr>
                <w:tcW w:w="456" w:type="dxa"/>
                <w:shd w:val="clear" w:color="auto" w:fill="auto"/>
                <w:vAlign w:val="center"/>
              </w:tcPr>
              <w:p w:rsidR="006A7B58" w:rsidRPr="00B134A0" w:rsidRDefault="00EE1F8A" w:rsidP="00C53D9A">
                <w:pPr>
                  <w:rPr>
                    <w:rFonts w:asciiTheme="majorHAnsi" w:hAnsiTheme="majorHAnsi"/>
                    <w:b/>
                    <w:bCs/>
                    <w:sz w:val="23"/>
                    <w:szCs w:val="23"/>
                  </w:rPr>
                </w:pPr>
                <w:r w:rsidRPr="00B134A0">
                  <w:rPr>
                    <w:rFonts w:ascii="Segoe UI Symbol" w:eastAsia="MS Gothic" w:hAnsi="Segoe UI Symbol" w:cs="Segoe UI Symbol"/>
                    <w:sz w:val="23"/>
                    <w:szCs w:val="23"/>
                  </w:rPr>
                  <w:t>☐</w:t>
                </w:r>
              </w:p>
            </w:tc>
          </w:sdtContent>
        </w:sdt>
        <w:tc>
          <w:tcPr>
            <w:tcW w:w="2509" w:type="dxa"/>
            <w:shd w:val="clear" w:color="auto" w:fill="auto"/>
            <w:vAlign w:val="center"/>
          </w:tcPr>
          <w:p w:rsidR="006A7B58" w:rsidRPr="00B134A0" w:rsidRDefault="006A7B58" w:rsidP="00C53D9A">
            <w:pPr>
              <w:rPr>
                <w:rFonts w:asciiTheme="majorHAnsi" w:hAnsiTheme="majorHAnsi"/>
                <w:b/>
                <w:bCs/>
                <w:sz w:val="23"/>
                <w:szCs w:val="23"/>
              </w:rPr>
            </w:pPr>
            <w:r w:rsidRPr="00B134A0">
              <w:rPr>
                <w:rFonts w:asciiTheme="majorHAnsi" w:hAnsiTheme="majorHAnsi"/>
                <w:sz w:val="23"/>
                <w:szCs w:val="23"/>
              </w:rPr>
              <w:t>Biosafety Level 2 (BSL-2)</w:t>
            </w:r>
          </w:p>
        </w:tc>
        <w:tc>
          <w:tcPr>
            <w:tcW w:w="7200" w:type="dxa"/>
            <w:shd w:val="clear" w:color="auto" w:fill="auto"/>
          </w:tcPr>
          <w:p w:rsidR="006A7B58" w:rsidRPr="00B134A0" w:rsidRDefault="006A7B58" w:rsidP="009A59EA">
            <w:pPr>
              <w:pStyle w:val="BodyTextIndent"/>
              <w:tabs>
                <w:tab w:val="clear" w:pos="360"/>
                <w:tab w:val="clear" w:pos="1080"/>
              </w:tabs>
              <w:ind w:left="0" w:firstLine="0"/>
              <w:rPr>
                <w:rFonts w:asciiTheme="majorHAnsi" w:hAnsiTheme="majorHAnsi"/>
                <w:b/>
                <w:bCs/>
                <w:sz w:val="23"/>
                <w:szCs w:val="23"/>
              </w:rPr>
            </w:pPr>
            <w:r w:rsidRPr="00B134A0">
              <w:rPr>
                <w:rFonts w:asciiTheme="majorHAnsi" w:hAnsiTheme="majorHAnsi"/>
                <w:sz w:val="23"/>
                <w:szCs w:val="23"/>
              </w:rPr>
              <w:t>For agents associated with human disease or equivalent theoretical risk (i.e., human-derived agents, adenovirus, trypanosome, retroviruses, non-human primate materials, certain cell lines such as COS cells).</w:t>
            </w:r>
          </w:p>
        </w:tc>
      </w:tr>
      <w:tr w:rsidR="00942FC9" w:rsidRPr="00B134A0" w:rsidTr="00C53D9A">
        <w:sdt>
          <w:sdtPr>
            <w:rPr>
              <w:rFonts w:asciiTheme="majorHAnsi" w:hAnsiTheme="majorHAnsi"/>
              <w:sz w:val="23"/>
              <w:szCs w:val="23"/>
            </w:rPr>
            <w:id w:val="1113095777"/>
            <w14:checkbox>
              <w14:checked w14:val="0"/>
              <w14:checkedState w14:val="2612" w14:font="MS Gothic"/>
              <w14:uncheckedState w14:val="2610" w14:font="MS Gothic"/>
            </w14:checkbox>
          </w:sdtPr>
          <w:sdtEndPr/>
          <w:sdtContent>
            <w:tc>
              <w:tcPr>
                <w:tcW w:w="456" w:type="dxa"/>
                <w:shd w:val="clear" w:color="auto" w:fill="auto"/>
                <w:vAlign w:val="center"/>
              </w:tcPr>
              <w:p w:rsidR="006A7B58" w:rsidRPr="00B134A0" w:rsidRDefault="00EE1F8A" w:rsidP="00C53D9A">
                <w:pPr>
                  <w:rPr>
                    <w:rFonts w:asciiTheme="majorHAnsi" w:hAnsiTheme="majorHAnsi"/>
                    <w:b/>
                    <w:bCs/>
                    <w:sz w:val="23"/>
                    <w:szCs w:val="23"/>
                  </w:rPr>
                </w:pPr>
                <w:r w:rsidRPr="00B134A0">
                  <w:rPr>
                    <w:rFonts w:ascii="Segoe UI Symbol" w:eastAsia="MS Gothic" w:hAnsi="Segoe UI Symbol" w:cs="Segoe UI Symbol"/>
                    <w:sz w:val="23"/>
                    <w:szCs w:val="23"/>
                  </w:rPr>
                  <w:t>☐</w:t>
                </w:r>
              </w:p>
            </w:tc>
          </w:sdtContent>
        </w:sdt>
        <w:tc>
          <w:tcPr>
            <w:tcW w:w="2509" w:type="dxa"/>
            <w:shd w:val="clear" w:color="auto" w:fill="auto"/>
            <w:vAlign w:val="center"/>
          </w:tcPr>
          <w:p w:rsidR="006A7B58" w:rsidRPr="00B134A0" w:rsidRDefault="006A7B58" w:rsidP="00C53D9A">
            <w:pPr>
              <w:rPr>
                <w:rFonts w:asciiTheme="majorHAnsi" w:hAnsiTheme="majorHAnsi"/>
                <w:b/>
                <w:bCs/>
                <w:sz w:val="23"/>
                <w:szCs w:val="23"/>
              </w:rPr>
            </w:pPr>
            <w:r w:rsidRPr="00B134A0">
              <w:rPr>
                <w:rFonts w:asciiTheme="majorHAnsi" w:hAnsiTheme="majorHAnsi"/>
                <w:sz w:val="23"/>
                <w:szCs w:val="23"/>
              </w:rPr>
              <w:t>Biosafety Level 2 Plus (BSL-2+)</w:t>
            </w:r>
          </w:p>
        </w:tc>
        <w:tc>
          <w:tcPr>
            <w:tcW w:w="7200" w:type="dxa"/>
            <w:shd w:val="clear" w:color="auto" w:fill="auto"/>
          </w:tcPr>
          <w:p w:rsidR="006A7B58" w:rsidRPr="00B134A0" w:rsidRDefault="006A7B58" w:rsidP="009A59EA">
            <w:pPr>
              <w:rPr>
                <w:rFonts w:asciiTheme="majorHAnsi" w:hAnsiTheme="majorHAnsi"/>
                <w:b/>
                <w:bCs/>
                <w:sz w:val="23"/>
                <w:szCs w:val="23"/>
              </w:rPr>
            </w:pPr>
            <w:r w:rsidRPr="00B134A0">
              <w:rPr>
                <w:rFonts w:asciiTheme="majorHAnsi" w:hAnsiTheme="majorHAnsi"/>
                <w:sz w:val="23"/>
                <w:szCs w:val="23"/>
              </w:rPr>
              <w:t xml:space="preserve">For agents associated with serious human disease or equivalent theoretical risk and not transmissible via the aerosol route (i.e., lentivirus).  A hybrid biosafety level utilizing BSL-3 practices and procedures in a BSL-2 laboratory.  </w:t>
            </w:r>
            <w:r w:rsidRPr="00B134A0">
              <w:rPr>
                <w:rFonts w:asciiTheme="majorHAnsi" w:hAnsiTheme="majorHAnsi"/>
                <w:i/>
                <w:iCs/>
                <w:sz w:val="23"/>
                <w:szCs w:val="23"/>
              </w:rPr>
              <w:t>NOTE</w:t>
            </w:r>
            <w:r w:rsidRPr="00B134A0">
              <w:rPr>
                <w:rFonts w:asciiTheme="majorHAnsi" w:hAnsiTheme="majorHAnsi"/>
                <w:sz w:val="23"/>
                <w:szCs w:val="23"/>
              </w:rPr>
              <w:t xml:space="preserve">:  </w:t>
            </w:r>
            <w:r w:rsidR="00EE2EF5">
              <w:rPr>
                <w:rFonts w:asciiTheme="majorHAnsi" w:hAnsiTheme="majorHAnsi"/>
                <w:sz w:val="23"/>
                <w:szCs w:val="23"/>
              </w:rPr>
              <w:t>R</w:t>
            </w:r>
            <w:r w:rsidRPr="00B134A0">
              <w:rPr>
                <w:rFonts w:asciiTheme="majorHAnsi" w:hAnsiTheme="majorHAnsi"/>
                <w:sz w:val="23"/>
                <w:szCs w:val="23"/>
              </w:rPr>
              <w:t>equires additional documentation, review, and notification.</w:t>
            </w:r>
          </w:p>
        </w:tc>
      </w:tr>
      <w:tr w:rsidR="006A7B58" w:rsidRPr="00B134A0" w:rsidTr="00C53D9A">
        <w:sdt>
          <w:sdtPr>
            <w:rPr>
              <w:rFonts w:asciiTheme="majorHAnsi" w:hAnsiTheme="majorHAnsi"/>
              <w:sz w:val="23"/>
              <w:szCs w:val="23"/>
            </w:rPr>
            <w:id w:val="-1190440843"/>
            <w14:checkbox>
              <w14:checked w14:val="0"/>
              <w14:checkedState w14:val="2612" w14:font="MS Gothic"/>
              <w14:uncheckedState w14:val="2610" w14:font="MS Gothic"/>
            </w14:checkbox>
          </w:sdtPr>
          <w:sdtEndPr/>
          <w:sdtContent>
            <w:tc>
              <w:tcPr>
                <w:tcW w:w="456" w:type="dxa"/>
                <w:shd w:val="clear" w:color="auto" w:fill="auto"/>
                <w:vAlign w:val="center"/>
              </w:tcPr>
              <w:p w:rsidR="006A7B58" w:rsidRPr="00B134A0" w:rsidRDefault="00EE1F8A" w:rsidP="00C53D9A">
                <w:pPr>
                  <w:rPr>
                    <w:rFonts w:asciiTheme="majorHAnsi" w:hAnsiTheme="majorHAnsi"/>
                    <w:b/>
                    <w:bCs/>
                    <w:sz w:val="23"/>
                    <w:szCs w:val="23"/>
                  </w:rPr>
                </w:pPr>
                <w:r w:rsidRPr="00B134A0">
                  <w:rPr>
                    <w:rFonts w:ascii="Segoe UI Symbol" w:eastAsia="MS Gothic" w:hAnsi="Segoe UI Symbol" w:cs="Segoe UI Symbol"/>
                    <w:sz w:val="23"/>
                    <w:szCs w:val="23"/>
                  </w:rPr>
                  <w:t>☐</w:t>
                </w:r>
              </w:p>
            </w:tc>
          </w:sdtContent>
        </w:sdt>
        <w:tc>
          <w:tcPr>
            <w:tcW w:w="2509" w:type="dxa"/>
            <w:shd w:val="clear" w:color="auto" w:fill="auto"/>
            <w:vAlign w:val="center"/>
          </w:tcPr>
          <w:p w:rsidR="006A7B58" w:rsidRPr="00B134A0" w:rsidRDefault="00EE1F8A" w:rsidP="00C53D9A">
            <w:pPr>
              <w:rPr>
                <w:rFonts w:asciiTheme="majorHAnsi" w:hAnsiTheme="majorHAnsi"/>
                <w:sz w:val="23"/>
                <w:szCs w:val="23"/>
              </w:rPr>
            </w:pPr>
            <w:r w:rsidRPr="00B134A0">
              <w:rPr>
                <w:rFonts w:asciiTheme="majorHAnsi" w:hAnsiTheme="majorHAnsi"/>
                <w:sz w:val="23"/>
                <w:szCs w:val="23"/>
              </w:rPr>
              <w:t>Biosafety Level 3 (BSL-3)</w:t>
            </w:r>
          </w:p>
        </w:tc>
        <w:tc>
          <w:tcPr>
            <w:tcW w:w="7200" w:type="dxa"/>
            <w:shd w:val="clear" w:color="auto" w:fill="auto"/>
          </w:tcPr>
          <w:p w:rsidR="006A7B58" w:rsidRPr="00B134A0" w:rsidRDefault="006A7B58" w:rsidP="009A59EA">
            <w:pPr>
              <w:rPr>
                <w:rFonts w:asciiTheme="majorHAnsi" w:hAnsiTheme="majorHAnsi"/>
                <w:sz w:val="23"/>
                <w:szCs w:val="23"/>
              </w:rPr>
            </w:pPr>
            <w:r w:rsidRPr="00B134A0">
              <w:rPr>
                <w:rFonts w:asciiTheme="majorHAnsi" w:hAnsiTheme="majorHAnsi"/>
                <w:sz w:val="23"/>
                <w:szCs w:val="23"/>
              </w:rPr>
              <w:t xml:space="preserve">For agents indigenous or exotic with potential for aerosol transmission may have serious health effects or equivalent theoretical risk (i.e., </w:t>
            </w:r>
            <w:r w:rsidRPr="00B134A0">
              <w:rPr>
                <w:rFonts w:asciiTheme="majorHAnsi" w:hAnsiTheme="majorHAnsi"/>
                <w:i/>
                <w:sz w:val="23"/>
                <w:szCs w:val="23"/>
              </w:rPr>
              <w:t>Mycobacterium tuberculosis</w:t>
            </w:r>
            <w:r w:rsidRPr="00B134A0">
              <w:rPr>
                <w:rFonts w:asciiTheme="majorHAnsi" w:hAnsiTheme="majorHAnsi"/>
                <w:sz w:val="23"/>
                <w:szCs w:val="23"/>
              </w:rPr>
              <w:t>)</w:t>
            </w:r>
            <w:r w:rsidRPr="00B134A0">
              <w:rPr>
                <w:rFonts w:asciiTheme="majorHAnsi" w:hAnsiTheme="majorHAnsi"/>
                <w:i/>
                <w:sz w:val="23"/>
                <w:szCs w:val="23"/>
              </w:rPr>
              <w:t>.  NOTE</w:t>
            </w:r>
            <w:r w:rsidRPr="00B134A0">
              <w:rPr>
                <w:rFonts w:asciiTheme="majorHAnsi" w:hAnsiTheme="majorHAnsi"/>
                <w:sz w:val="23"/>
                <w:szCs w:val="23"/>
              </w:rPr>
              <w:t xml:space="preserve">: </w:t>
            </w:r>
            <w:r w:rsidR="00EE2EF5">
              <w:rPr>
                <w:rFonts w:asciiTheme="majorHAnsi" w:hAnsiTheme="majorHAnsi"/>
                <w:sz w:val="23"/>
                <w:szCs w:val="23"/>
              </w:rPr>
              <w:t>R</w:t>
            </w:r>
            <w:r w:rsidRPr="00B134A0">
              <w:rPr>
                <w:rFonts w:asciiTheme="majorHAnsi" w:hAnsiTheme="majorHAnsi"/>
                <w:sz w:val="23"/>
                <w:szCs w:val="23"/>
              </w:rPr>
              <w:t>equires additional documentation, review, notification and facility design.  Please notify the site Biosafety Officer well in advance of your projected start date.</w:t>
            </w:r>
          </w:p>
        </w:tc>
      </w:tr>
    </w:tbl>
    <w:p w:rsidR="00EE1F8A" w:rsidRPr="00B134A0" w:rsidRDefault="00EE1F8A" w:rsidP="009A59EA">
      <w:pPr>
        <w:pStyle w:val="BodyTextIndent"/>
        <w:tabs>
          <w:tab w:val="clear" w:pos="360"/>
          <w:tab w:val="clear" w:pos="1080"/>
        </w:tabs>
        <w:ind w:hanging="360"/>
        <w:rPr>
          <w:rFonts w:asciiTheme="majorHAnsi" w:hAnsiTheme="majorHAnsi"/>
          <w:b/>
          <w:bCs/>
          <w:sz w:val="23"/>
          <w:szCs w:val="23"/>
          <w:u w:val="single"/>
        </w:rPr>
      </w:pPr>
    </w:p>
    <w:tbl>
      <w:tblPr>
        <w:tblStyle w:val="TableGrid"/>
        <w:tblW w:w="10170" w:type="dxa"/>
        <w:tblInd w:w="-5" w:type="dxa"/>
        <w:tblLook w:val="04A0" w:firstRow="1" w:lastRow="0" w:firstColumn="1" w:lastColumn="0" w:noHBand="0" w:noVBand="1"/>
      </w:tblPr>
      <w:tblGrid>
        <w:gridCol w:w="456"/>
        <w:gridCol w:w="3594"/>
        <w:gridCol w:w="6120"/>
      </w:tblGrid>
      <w:tr w:rsidR="00EE1F8A" w:rsidRPr="00B134A0" w:rsidTr="00EE1F8A">
        <w:tc>
          <w:tcPr>
            <w:tcW w:w="10170" w:type="dxa"/>
            <w:gridSpan w:val="3"/>
            <w:shd w:val="clear" w:color="auto" w:fill="BFBFBF" w:themeFill="background1" w:themeFillShade="BF"/>
          </w:tcPr>
          <w:p w:rsidR="00EE1F8A" w:rsidRPr="00B134A0" w:rsidRDefault="00EE1F8A" w:rsidP="00BD37D3">
            <w:pPr>
              <w:tabs>
                <w:tab w:val="left" w:pos="2910"/>
              </w:tabs>
              <w:jc w:val="center"/>
              <w:rPr>
                <w:rFonts w:asciiTheme="majorHAnsi" w:hAnsiTheme="majorHAnsi"/>
                <w:bCs/>
                <w:sz w:val="23"/>
                <w:szCs w:val="23"/>
              </w:rPr>
            </w:pPr>
            <w:r w:rsidRPr="00B134A0">
              <w:rPr>
                <w:rFonts w:asciiTheme="majorHAnsi" w:hAnsiTheme="majorHAnsi"/>
                <w:b/>
                <w:bCs/>
                <w:sz w:val="23"/>
                <w:szCs w:val="23"/>
              </w:rPr>
              <w:lastRenderedPageBreak/>
              <w:t>Animal Biosafety Levels</w:t>
            </w:r>
          </w:p>
        </w:tc>
      </w:tr>
      <w:tr w:rsidR="00EE1F8A" w:rsidRPr="00B134A0" w:rsidTr="00EE1F8A">
        <w:sdt>
          <w:sdtPr>
            <w:rPr>
              <w:rFonts w:asciiTheme="majorHAnsi" w:hAnsiTheme="majorHAnsi"/>
              <w:bCs/>
              <w:sz w:val="23"/>
              <w:szCs w:val="23"/>
            </w:rPr>
            <w:id w:val="-1098707432"/>
            <w14:checkbox>
              <w14:checked w14:val="0"/>
              <w14:checkedState w14:val="2612" w14:font="MS Gothic"/>
              <w14:uncheckedState w14:val="2610" w14:font="MS Gothic"/>
            </w14:checkbox>
          </w:sdtPr>
          <w:sdtEndPr/>
          <w:sdtContent>
            <w:tc>
              <w:tcPr>
                <w:tcW w:w="456" w:type="dxa"/>
              </w:tcPr>
              <w:p w:rsidR="00EE1F8A" w:rsidRPr="00B134A0" w:rsidRDefault="00EE1F8A" w:rsidP="009A59EA">
                <w:pPr>
                  <w:pStyle w:val="BodyTextIndent"/>
                  <w:tabs>
                    <w:tab w:val="clear" w:pos="360"/>
                    <w:tab w:val="clear" w:pos="1080"/>
                  </w:tabs>
                  <w:ind w:left="0" w:firstLine="0"/>
                  <w:rPr>
                    <w:rFonts w:asciiTheme="majorHAnsi" w:hAnsiTheme="majorHAnsi"/>
                    <w:b/>
                    <w:bCs/>
                    <w:sz w:val="23"/>
                    <w:szCs w:val="23"/>
                    <w:u w:val="single"/>
                  </w:rPr>
                </w:pPr>
                <w:r w:rsidRPr="00B134A0">
                  <w:rPr>
                    <w:rFonts w:ascii="Segoe UI Symbol" w:eastAsia="MS Gothic" w:hAnsi="Segoe UI Symbol" w:cs="Segoe UI Symbol"/>
                    <w:bCs/>
                    <w:sz w:val="23"/>
                    <w:szCs w:val="23"/>
                  </w:rPr>
                  <w:t>☐</w:t>
                </w:r>
              </w:p>
            </w:tc>
          </w:sdtContent>
        </w:sdt>
        <w:tc>
          <w:tcPr>
            <w:tcW w:w="3594" w:type="dxa"/>
          </w:tcPr>
          <w:p w:rsidR="00EE1F8A" w:rsidRPr="00B134A0" w:rsidRDefault="00EE1F8A" w:rsidP="009A59EA">
            <w:pPr>
              <w:pStyle w:val="BodyTextIndent"/>
              <w:tabs>
                <w:tab w:val="clear" w:pos="360"/>
                <w:tab w:val="clear" w:pos="1080"/>
              </w:tabs>
              <w:ind w:left="0" w:firstLine="0"/>
              <w:rPr>
                <w:rFonts w:asciiTheme="majorHAnsi" w:hAnsiTheme="majorHAnsi"/>
                <w:b/>
                <w:bCs/>
                <w:sz w:val="23"/>
                <w:szCs w:val="23"/>
                <w:u w:val="single"/>
              </w:rPr>
            </w:pPr>
            <w:r w:rsidRPr="00B134A0">
              <w:rPr>
                <w:rFonts w:asciiTheme="majorHAnsi" w:hAnsiTheme="majorHAnsi"/>
                <w:sz w:val="23"/>
                <w:szCs w:val="23"/>
              </w:rPr>
              <w:t>Animal Biosafety Level 1 (BSL-1-N)</w:t>
            </w:r>
          </w:p>
        </w:tc>
        <w:tc>
          <w:tcPr>
            <w:tcW w:w="6120" w:type="dxa"/>
          </w:tcPr>
          <w:p w:rsidR="00EE1F8A" w:rsidRPr="00B134A0" w:rsidRDefault="00EE1F8A" w:rsidP="009A59EA">
            <w:pPr>
              <w:pStyle w:val="BodyTextIndent"/>
              <w:tabs>
                <w:tab w:val="clear" w:pos="360"/>
                <w:tab w:val="clear" w:pos="1080"/>
              </w:tabs>
              <w:ind w:left="0" w:firstLine="0"/>
              <w:rPr>
                <w:rFonts w:asciiTheme="majorHAnsi" w:hAnsiTheme="majorHAnsi"/>
                <w:b/>
                <w:bCs/>
                <w:sz w:val="23"/>
                <w:szCs w:val="23"/>
                <w:u w:val="single"/>
              </w:rPr>
            </w:pPr>
            <w:r w:rsidRPr="00B134A0">
              <w:rPr>
                <w:rFonts w:asciiTheme="majorHAnsi" w:hAnsiTheme="majorHAnsi"/>
                <w:sz w:val="23"/>
                <w:szCs w:val="23"/>
              </w:rPr>
              <w:t>Risk Group 1 (RG1) materials being administered to animals.</w:t>
            </w:r>
          </w:p>
        </w:tc>
      </w:tr>
      <w:tr w:rsidR="00EE1F8A" w:rsidRPr="00B134A0" w:rsidTr="00EE1F8A">
        <w:sdt>
          <w:sdtPr>
            <w:rPr>
              <w:rFonts w:asciiTheme="majorHAnsi" w:hAnsiTheme="majorHAnsi"/>
              <w:bCs/>
              <w:sz w:val="23"/>
              <w:szCs w:val="23"/>
            </w:rPr>
            <w:id w:val="-769698356"/>
            <w14:checkbox>
              <w14:checked w14:val="0"/>
              <w14:checkedState w14:val="2612" w14:font="MS Gothic"/>
              <w14:uncheckedState w14:val="2610" w14:font="MS Gothic"/>
            </w14:checkbox>
          </w:sdtPr>
          <w:sdtEndPr/>
          <w:sdtContent>
            <w:tc>
              <w:tcPr>
                <w:tcW w:w="456" w:type="dxa"/>
              </w:tcPr>
              <w:p w:rsidR="00EE1F8A" w:rsidRPr="00B134A0" w:rsidRDefault="00EE1F8A" w:rsidP="009A59EA">
                <w:pPr>
                  <w:pStyle w:val="BodyTextIndent"/>
                  <w:tabs>
                    <w:tab w:val="clear" w:pos="360"/>
                    <w:tab w:val="clear" w:pos="1080"/>
                  </w:tabs>
                  <w:ind w:left="0" w:firstLine="0"/>
                  <w:rPr>
                    <w:rFonts w:asciiTheme="majorHAnsi" w:hAnsiTheme="majorHAnsi"/>
                    <w:bCs/>
                    <w:sz w:val="23"/>
                    <w:szCs w:val="23"/>
                    <w:u w:val="single"/>
                  </w:rPr>
                </w:pPr>
                <w:r w:rsidRPr="00B134A0">
                  <w:rPr>
                    <w:rFonts w:ascii="Segoe UI Symbol" w:eastAsia="MS Gothic" w:hAnsi="Segoe UI Symbol" w:cs="Segoe UI Symbol"/>
                    <w:bCs/>
                    <w:sz w:val="23"/>
                    <w:szCs w:val="23"/>
                  </w:rPr>
                  <w:t>☐</w:t>
                </w:r>
              </w:p>
            </w:tc>
          </w:sdtContent>
        </w:sdt>
        <w:tc>
          <w:tcPr>
            <w:tcW w:w="3594" w:type="dxa"/>
          </w:tcPr>
          <w:p w:rsidR="00EE1F8A" w:rsidRPr="00B134A0" w:rsidRDefault="00EE1F8A" w:rsidP="009A59EA">
            <w:pPr>
              <w:pStyle w:val="BodyTextIndent"/>
              <w:tabs>
                <w:tab w:val="clear" w:pos="360"/>
                <w:tab w:val="clear" w:pos="1080"/>
              </w:tabs>
              <w:ind w:left="0" w:firstLine="0"/>
              <w:rPr>
                <w:rFonts w:asciiTheme="majorHAnsi" w:hAnsiTheme="majorHAnsi"/>
                <w:b/>
                <w:bCs/>
                <w:sz w:val="23"/>
                <w:szCs w:val="23"/>
                <w:u w:val="single"/>
              </w:rPr>
            </w:pPr>
            <w:r w:rsidRPr="00B134A0">
              <w:rPr>
                <w:rFonts w:asciiTheme="majorHAnsi" w:hAnsiTheme="majorHAnsi"/>
                <w:sz w:val="23"/>
                <w:szCs w:val="23"/>
              </w:rPr>
              <w:t>Animal Biosafety Level 2 (BSL-2-N)</w:t>
            </w:r>
          </w:p>
        </w:tc>
        <w:tc>
          <w:tcPr>
            <w:tcW w:w="6120" w:type="dxa"/>
          </w:tcPr>
          <w:p w:rsidR="00EE1F8A" w:rsidRPr="00B134A0" w:rsidRDefault="00EE1F8A" w:rsidP="009A59EA">
            <w:pPr>
              <w:pStyle w:val="BodyTextIndent"/>
              <w:tabs>
                <w:tab w:val="clear" w:pos="360"/>
                <w:tab w:val="clear" w:pos="1080"/>
              </w:tabs>
              <w:ind w:left="0" w:firstLine="0"/>
              <w:rPr>
                <w:rFonts w:asciiTheme="majorHAnsi" w:hAnsiTheme="majorHAnsi"/>
                <w:b/>
                <w:bCs/>
                <w:sz w:val="23"/>
                <w:szCs w:val="23"/>
                <w:u w:val="single"/>
              </w:rPr>
            </w:pPr>
            <w:r w:rsidRPr="00B134A0">
              <w:rPr>
                <w:rFonts w:asciiTheme="majorHAnsi" w:hAnsiTheme="majorHAnsi"/>
                <w:sz w:val="23"/>
                <w:szCs w:val="23"/>
              </w:rPr>
              <w:t>Risk Group 2 (RG2) materials being administered to animals.</w:t>
            </w:r>
          </w:p>
        </w:tc>
      </w:tr>
      <w:tr w:rsidR="00EE1F8A" w:rsidRPr="00B134A0" w:rsidTr="00EE1F8A">
        <w:sdt>
          <w:sdtPr>
            <w:rPr>
              <w:rFonts w:asciiTheme="majorHAnsi" w:hAnsiTheme="majorHAnsi"/>
              <w:bCs/>
              <w:sz w:val="23"/>
              <w:szCs w:val="23"/>
            </w:rPr>
            <w:id w:val="-766313926"/>
            <w14:checkbox>
              <w14:checked w14:val="0"/>
              <w14:checkedState w14:val="2612" w14:font="MS Gothic"/>
              <w14:uncheckedState w14:val="2610" w14:font="MS Gothic"/>
            </w14:checkbox>
          </w:sdtPr>
          <w:sdtEndPr/>
          <w:sdtContent>
            <w:tc>
              <w:tcPr>
                <w:tcW w:w="456" w:type="dxa"/>
              </w:tcPr>
              <w:p w:rsidR="00EE1F8A" w:rsidRPr="00B134A0" w:rsidRDefault="00EE1F8A" w:rsidP="009A59EA">
                <w:pPr>
                  <w:pStyle w:val="BodyTextIndent"/>
                  <w:tabs>
                    <w:tab w:val="clear" w:pos="360"/>
                    <w:tab w:val="clear" w:pos="1080"/>
                  </w:tabs>
                  <w:ind w:left="0" w:firstLine="0"/>
                  <w:rPr>
                    <w:rFonts w:asciiTheme="majorHAnsi" w:hAnsiTheme="majorHAnsi"/>
                    <w:b/>
                    <w:bCs/>
                    <w:sz w:val="23"/>
                    <w:szCs w:val="23"/>
                    <w:u w:val="single"/>
                  </w:rPr>
                </w:pPr>
                <w:r w:rsidRPr="00B134A0">
                  <w:rPr>
                    <w:rFonts w:ascii="Segoe UI Symbol" w:eastAsia="MS Gothic" w:hAnsi="Segoe UI Symbol" w:cs="Segoe UI Symbol"/>
                    <w:bCs/>
                    <w:sz w:val="23"/>
                    <w:szCs w:val="23"/>
                  </w:rPr>
                  <w:t>☐</w:t>
                </w:r>
              </w:p>
            </w:tc>
          </w:sdtContent>
        </w:sdt>
        <w:tc>
          <w:tcPr>
            <w:tcW w:w="3594" w:type="dxa"/>
          </w:tcPr>
          <w:p w:rsidR="00EE1F8A" w:rsidRPr="00B134A0" w:rsidRDefault="00EE1F8A" w:rsidP="009A59EA">
            <w:pPr>
              <w:pStyle w:val="BodyTextIndent"/>
              <w:tabs>
                <w:tab w:val="clear" w:pos="360"/>
                <w:tab w:val="clear" w:pos="1080"/>
              </w:tabs>
              <w:ind w:left="0" w:firstLine="0"/>
              <w:rPr>
                <w:rFonts w:asciiTheme="majorHAnsi" w:hAnsiTheme="majorHAnsi"/>
                <w:b/>
                <w:bCs/>
                <w:sz w:val="23"/>
                <w:szCs w:val="23"/>
                <w:u w:val="single"/>
              </w:rPr>
            </w:pPr>
            <w:r w:rsidRPr="00B134A0">
              <w:rPr>
                <w:rFonts w:asciiTheme="majorHAnsi" w:hAnsiTheme="majorHAnsi"/>
                <w:sz w:val="23"/>
                <w:szCs w:val="23"/>
              </w:rPr>
              <w:t>Animal Biosafety Level 3 (BSL-3-N)</w:t>
            </w:r>
          </w:p>
        </w:tc>
        <w:tc>
          <w:tcPr>
            <w:tcW w:w="6120" w:type="dxa"/>
          </w:tcPr>
          <w:p w:rsidR="00EE1F8A" w:rsidRPr="00B134A0" w:rsidRDefault="00EE1F8A" w:rsidP="009A59EA">
            <w:pPr>
              <w:pStyle w:val="BodyTextIndent"/>
              <w:tabs>
                <w:tab w:val="clear" w:pos="360"/>
                <w:tab w:val="clear" w:pos="1080"/>
              </w:tabs>
              <w:ind w:left="0" w:firstLine="0"/>
              <w:rPr>
                <w:rFonts w:asciiTheme="majorHAnsi" w:hAnsiTheme="majorHAnsi"/>
                <w:b/>
                <w:bCs/>
                <w:sz w:val="23"/>
                <w:szCs w:val="23"/>
                <w:u w:val="single"/>
              </w:rPr>
            </w:pPr>
            <w:r w:rsidRPr="00B134A0">
              <w:rPr>
                <w:rFonts w:asciiTheme="majorHAnsi" w:hAnsiTheme="majorHAnsi"/>
                <w:sz w:val="23"/>
                <w:szCs w:val="23"/>
              </w:rPr>
              <w:t>Risk Group 3 (RG3) materials being administered to animals.</w:t>
            </w:r>
          </w:p>
        </w:tc>
      </w:tr>
    </w:tbl>
    <w:p w:rsidR="00C6284C" w:rsidRPr="00B134A0" w:rsidRDefault="00C6284C" w:rsidP="00C6284C">
      <w:pPr>
        <w:rPr>
          <w:rFonts w:asciiTheme="majorHAnsi" w:hAnsiTheme="majorHAnsi"/>
          <w:sz w:val="23"/>
          <w:szCs w:val="23"/>
        </w:rPr>
      </w:pPr>
    </w:p>
    <w:p w:rsidR="00C6284C" w:rsidRPr="00A34BE0" w:rsidRDefault="00C6284C" w:rsidP="00C6284C">
      <w:pPr>
        <w:rPr>
          <w:rFonts w:asciiTheme="majorHAnsi" w:hAnsiTheme="majorHAnsi"/>
        </w:rPr>
        <w:sectPr w:rsidR="00C6284C" w:rsidRPr="00A34BE0" w:rsidSect="00B758F9">
          <w:footerReference w:type="even" r:id="rId41"/>
          <w:footerReference w:type="default" r:id="rId42"/>
          <w:footerReference w:type="first" r:id="rId43"/>
          <w:pgSz w:w="12240" w:h="15840" w:code="1"/>
          <w:pgMar w:top="720" w:right="1440" w:bottom="1440" w:left="1440" w:header="432" w:footer="432" w:gutter="0"/>
          <w:paperSrc w:first="15" w:other="15"/>
          <w:cols w:space="720"/>
          <w:titlePg/>
        </w:sectPr>
      </w:pPr>
    </w:p>
    <w:p w:rsidR="00796ECF" w:rsidRPr="00A34BE0" w:rsidRDefault="00796ECF" w:rsidP="009A59EA">
      <w:pPr>
        <w:rPr>
          <w:rFonts w:asciiTheme="majorHAnsi" w:hAnsiTheme="majorHAnsi"/>
          <w:sz w:val="22"/>
          <w:szCs w:val="22"/>
          <w:highlight w:val="yellow"/>
        </w:rPr>
      </w:pPr>
    </w:p>
    <w:p w:rsidR="00C6284C" w:rsidRPr="00A34BE0" w:rsidRDefault="00C6284C" w:rsidP="00C6284C">
      <w:pPr>
        <w:pStyle w:val="Heading1"/>
        <w:rPr>
          <w:rFonts w:asciiTheme="majorHAnsi" w:hAnsiTheme="majorHAnsi"/>
          <w:sz w:val="22"/>
          <w:szCs w:val="22"/>
          <w:bdr w:val="single" w:sz="24" w:space="0" w:color="auto"/>
        </w:rPr>
      </w:pPr>
      <w:r w:rsidRPr="00A34BE0">
        <w:rPr>
          <w:rFonts w:asciiTheme="majorHAnsi" w:hAnsiTheme="majorHAnsi"/>
        </w:rPr>
        <w:t xml:space="preserve">Part 1. General Information                              </w:t>
      </w:r>
    </w:p>
    <w:p w:rsidR="00C6284C" w:rsidRPr="00A34BE0" w:rsidRDefault="00C6284C" w:rsidP="009A59EA">
      <w:pPr>
        <w:rPr>
          <w:rFonts w:asciiTheme="majorHAnsi" w:hAnsiTheme="majorHAnsi"/>
          <w:sz w:val="22"/>
          <w:szCs w:val="22"/>
          <w:highlight w:val="yellow"/>
        </w:rPr>
      </w:pPr>
    </w:p>
    <w:tbl>
      <w:tblPr>
        <w:tblStyle w:val="TableGrid"/>
        <w:tblpPr w:leftFromText="187" w:rightFromText="187" w:vertAnchor="text" w:horzAnchor="margin" w:tblpXSpec="center" w:tblpY="1"/>
        <w:tblW w:w="10237" w:type="dxa"/>
        <w:tblLayout w:type="fixed"/>
        <w:tblLook w:val="04A0" w:firstRow="1" w:lastRow="0" w:firstColumn="1" w:lastColumn="0" w:noHBand="0" w:noVBand="1"/>
      </w:tblPr>
      <w:tblGrid>
        <w:gridCol w:w="1255"/>
        <w:gridCol w:w="1350"/>
        <w:gridCol w:w="990"/>
        <w:gridCol w:w="2070"/>
        <w:gridCol w:w="1170"/>
        <w:gridCol w:w="3402"/>
      </w:tblGrid>
      <w:tr w:rsidR="00A34BE0" w:rsidRPr="00A34BE0" w:rsidTr="00A34BE0">
        <w:trPr>
          <w:trHeight w:val="170"/>
        </w:trPr>
        <w:tc>
          <w:tcPr>
            <w:tcW w:w="1255" w:type="dxa"/>
            <w:shd w:val="clear" w:color="auto" w:fill="E2E2E2"/>
          </w:tcPr>
          <w:p w:rsidR="00A34BE0" w:rsidRPr="00A34BE0" w:rsidRDefault="00A34BE0" w:rsidP="009A59EA">
            <w:pPr>
              <w:rPr>
                <w:rFonts w:asciiTheme="majorHAnsi" w:hAnsiTheme="majorHAnsi"/>
                <w:b/>
                <w:sz w:val="22"/>
                <w:szCs w:val="22"/>
              </w:rPr>
            </w:pPr>
          </w:p>
        </w:tc>
        <w:tc>
          <w:tcPr>
            <w:tcW w:w="8982" w:type="dxa"/>
            <w:gridSpan w:val="5"/>
            <w:tcBorders>
              <w:bottom w:val="single" w:sz="4" w:space="0" w:color="auto"/>
              <w:right w:val="single" w:sz="4" w:space="0" w:color="auto"/>
            </w:tcBorders>
            <w:shd w:val="clear" w:color="auto" w:fill="D9D9D9" w:themeFill="background1" w:themeFillShade="D9"/>
          </w:tcPr>
          <w:p w:rsidR="00A34BE0" w:rsidRPr="00A34BE0" w:rsidRDefault="00A34BE0" w:rsidP="00A34BE0">
            <w:pPr>
              <w:jc w:val="center"/>
              <w:rPr>
                <w:rFonts w:asciiTheme="majorHAnsi" w:hAnsiTheme="majorHAnsi"/>
                <w:sz w:val="22"/>
                <w:szCs w:val="22"/>
              </w:rPr>
            </w:pPr>
            <w:r w:rsidRPr="00A34BE0">
              <w:rPr>
                <w:rFonts w:asciiTheme="majorHAnsi" w:hAnsiTheme="majorHAnsi"/>
                <w:b/>
                <w:i/>
                <w:color w:val="0070C0"/>
                <w:sz w:val="22"/>
                <w:szCs w:val="22"/>
              </w:rPr>
              <w:t>Choose One</w:t>
            </w:r>
          </w:p>
        </w:tc>
      </w:tr>
      <w:tr w:rsidR="0031694E" w:rsidRPr="00A34BE0" w:rsidTr="00A34BE0">
        <w:trPr>
          <w:trHeight w:val="170"/>
        </w:trPr>
        <w:tc>
          <w:tcPr>
            <w:tcW w:w="1255" w:type="dxa"/>
            <w:vMerge w:val="restart"/>
            <w:tcBorders>
              <w:right w:val="single" w:sz="4" w:space="0" w:color="auto"/>
            </w:tcBorders>
            <w:shd w:val="clear" w:color="auto" w:fill="E2E2E2"/>
            <w:vAlign w:val="center"/>
          </w:tcPr>
          <w:p w:rsidR="0031694E" w:rsidRPr="00A34BE0" w:rsidRDefault="0031694E" w:rsidP="00A34BE0">
            <w:pPr>
              <w:jc w:val="center"/>
              <w:rPr>
                <w:rFonts w:asciiTheme="majorHAnsi" w:hAnsiTheme="majorHAnsi"/>
                <w:b/>
                <w:color w:val="0070C0"/>
                <w:sz w:val="22"/>
                <w:szCs w:val="22"/>
              </w:rPr>
            </w:pPr>
            <w:r w:rsidRPr="00A34BE0">
              <w:rPr>
                <w:rFonts w:asciiTheme="majorHAnsi" w:hAnsiTheme="majorHAnsi"/>
                <w:b/>
                <w:color w:val="0070C0"/>
                <w:sz w:val="22"/>
                <w:szCs w:val="22"/>
              </w:rPr>
              <w:t>Application Type</w:t>
            </w:r>
          </w:p>
        </w:tc>
        <w:tc>
          <w:tcPr>
            <w:tcW w:w="4410" w:type="dxa"/>
            <w:gridSpan w:val="3"/>
            <w:vMerge w:val="restart"/>
            <w:tcBorders>
              <w:top w:val="single" w:sz="4" w:space="0" w:color="auto"/>
              <w:left w:val="single" w:sz="4" w:space="0" w:color="auto"/>
              <w:bottom w:val="nil"/>
              <w:right w:val="nil"/>
            </w:tcBorders>
            <w:shd w:val="clear" w:color="auto" w:fill="auto"/>
          </w:tcPr>
          <w:p w:rsidR="0031694E" w:rsidRPr="00A34BE0" w:rsidRDefault="000700ED" w:rsidP="00A34BE0">
            <w:pPr>
              <w:rPr>
                <w:rFonts w:asciiTheme="majorHAnsi" w:hAnsiTheme="majorHAnsi"/>
                <w:sz w:val="22"/>
                <w:szCs w:val="22"/>
              </w:rPr>
            </w:pPr>
            <w:sdt>
              <w:sdtPr>
                <w:rPr>
                  <w:rFonts w:asciiTheme="majorHAnsi" w:hAnsiTheme="majorHAnsi"/>
                  <w:sz w:val="22"/>
                  <w:szCs w:val="22"/>
                </w:rPr>
                <w:id w:val="-2010210102"/>
                <w14:checkbox>
                  <w14:checked w14:val="0"/>
                  <w14:checkedState w14:val="2612" w14:font="MS Gothic"/>
                  <w14:uncheckedState w14:val="2610" w14:font="MS Gothic"/>
                </w14:checkbox>
              </w:sdtPr>
              <w:sdtEndPr/>
              <w:sdtContent>
                <w:r w:rsidR="0031694E" w:rsidRPr="00A34BE0">
                  <w:rPr>
                    <w:rFonts w:ascii="Segoe UI Symbol" w:eastAsia="MS Gothic" w:hAnsi="Segoe UI Symbol" w:cs="Segoe UI Symbol"/>
                    <w:sz w:val="22"/>
                    <w:szCs w:val="22"/>
                  </w:rPr>
                  <w:t>☐</w:t>
                </w:r>
              </w:sdtContent>
            </w:sdt>
            <w:r w:rsidR="0031694E" w:rsidRPr="00A34BE0">
              <w:rPr>
                <w:rFonts w:asciiTheme="majorHAnsi" w:hAnsiTheme="majorHAnsi"/>
                <w:sz w:val="22"/>
                <w:szCs w:val="22"/>
              </w:rPr>
              <w:t xml:space="preserve"> New</w:t>
            </w:r>
          </w:p>
          <w:p w:rsidR="0031694E" w:rsidRPr="00A34BE0" w:rsidRDefault="0031694E" w:rsidP="00BE5B3E">
            <w:pPr>
              <w:rPr>
                <w:rFonts w:asciiTheme="majorHAnsi" w:hAnsiTheme="majorHAnsi"/>
                <w:sz w:val="22"/>
                <w:szCs w:val="22"/>
              </w:rPr>
            </w:pPr>
            <w:r w:rsidRPr="00BE5B3E">
              <w:rPr>
                <w:rFonts w:ascii="Segoe UI Symbol" w:hAnsi="Segoe UI Symbol" w:cs="Segoe UI Symbol"/>
                <w:sz w:val="22"/>
                <w:szCs w:val="22"/>
              </w:rPr>
              <w:t>☐</w:t>
            </w:r>
            <w:r w:rsidRPr="00BE5B3E">
              <w:rPr>
                <w:rFonts w:asciiTheme="majorHAnsi" w:hAnsiTheme="majorHAnsi"/>
                <w:sz w:val="22"/>
                <w:szCs w:val="22"/>
              </w:rPr>
              <w:t xml:space="preserve"> Three Year Renewal (with revisions) IBC #</w:t>
            </w:r>
            <w:r w:rsidRPr="00BE5B3E">
              <w:rPr>
                <w:rFonts w:asciiTheme="majorHAnsi" w:hAnsiTheme="majorHAnsi"/>
                <w:sz w:val="22"/>
                <w:szCs w:val="22"/>
              </w:rPr>
              <w:cr/>
            </w:r>
            <w:r>
              <w:rPr>
                <w:rFonts w:asciiTheme="majorHAnsi" w:hAnsiTheme="majorHAnsi"/>
                <w:sz w:val="22"/>
                <w:szCs w:val="22"/>
              </w:rPr>
              <w:t xml:space="preserve">   </w:t>
            </w:r>
            <w:sdt>
              <w:sdtPr>
                <w:rPr>
                  <w:rFonts w:asciiTheme="majorHAnsi" w:hAnsiTheme="majorHAnsi"/>
                  <w:sz w:val="22"/>
                  <w:szCs w:val="22"/>
                </w:rPr>
                <w:id w:val="657199074"/>
                <w14:checkbox>
                  <w14:checked w14:val="0"/>
                  <w14:checkedState w14:val="2612" w14:font="MS Gothic"/>
                  <w14:uncheckedState w14:val="2610" w14:font="MS Gothic"/>
                </w14:checkbox>
              </w:sdtPr>
              <w:sdtEndPr/>
              <w:sdtContent>
                <w:r w:rsidRPr="00A34BE0">
                  <w:rPr>
                    <w:rFonts w:ascii="Segoe UI Symbol" w:eastAsia="MS Gothic" w:hAnsi="Segoe UI Symbol" w:cs="Segoe UI Symbol"/>
                    <w:sz w:val="22"/>
                    <w:szCs w:val="22"/>
                  </w:rPr>
                  <w:t>☐</w:t>
                </w:r>
              </w:sdtContent>
            </w:sdt>
            <w:r w:rsidRPr="00A34BE0">
              <w:rPr>
                <w:rFonts w:asciiTheme="majorHAnsi" w:hAnsiTheme="majorHAnsi"/>
                <w:sz w:val="22"/>
                <w:szCs w:val="22"/>
              </w:rPr>
              <w:t xml:space="preserve"> Three Year Renewal (no revisions) IBC #</w:t>
            </w:r>
          </w:p>
        </w:tc>
        <w:tc>
          <w:tcPr>
            <w:tcW w:w="4572" w:type="dxa"/>
            <w:gridSpan w:val="2"/>
            <w:tcBorders>
              <w:top w:val="single" w:sz="4" w:space="0" w:color="auto"/>
              <w:left w:val="nil"/>
              <w:bottom w:val="nil"/>
              <w:right w:val="single" w:sz="4" w:space="0" w:color="auto"/>
            </w:tcBorders>
            <w:shd w:val="clear" w:color="auto" w:fill="auto"/>
          </w:tcPr>
          <w:p w:rsidR="0031694E" w:rsidRPr="00A34BE0" w:rsidRDefault="000700ED" w:rsidP="00A34BE0">
            <w:pPr>
              <w:rPr>
                <w:rFonts w:asciiTheme="majorHAnsi" w:hAnsiTheme="majorHAnsi"/>
                <w:sz w:val="22"/>
                <w:szCs w:val="22"/>
              </w:rPr>
            </w:pPr>
            <w:sdt>
              <w:sdtPr>
                <w:rPr>
                  <w:rFonts w:asciiTheme="majorHAnsi" w:hAnsiTheme="majorHAnsi"/>
                  <w:sz w:val="22"/>
                  <w:szCs w:val="22"/>
                </w:rPr>
                <w:id w:val="-1082144286"/>
                <w14:checkbox>
                  <w14:checked w14:val="0"/>
                  <w14:checkedState w14:val="2612" w14:font="MS Gothic"/>
                  <w14:uncheckedState w14:val="2610" w14:font="MS Gothic"/>
                </w14:checkbox>
              </w:sdtPr>
              <w:sdtEndPr/>
              <w:sdtContent>
                <w:r w:rsidR="0031694E" w:rsidRPr="00A34BE0">
                  <w:rPr>
                    <w:rFonts w:ascii="Segoe UI Symbol" w:eastAsia="MS Gothic" w:hAnsi="Segoe UI Symbol" w:cs="Segoe UI Symbol"/>
                    <w:sz w:val="22"/>
                    <w:szCs w:val="22"/>
                  </w:rPr>
                  <w:t>☐</w:t>
                </w:r>
              </w:sdtContent>
            </w:sdt>
            <w:r w:rsidR="0031694E" w:rsidRPr="00A34BE0">
              <w:rPr>
                <w:rFonts w:asciiTheme="majorHAnsi" w:hAnsiTheme="majorHAnsi"/>
                <w:sz w:val="22"/>
                <w:szCs w:val="22"/>
              </w:rPr>
              <w:t xml:space="preserve"> Revision IBC #</w:t>
            </w:r>
          </w:p>
        </w:tc>
      </w:tr>
      <w:tr w:rsidR="0031694E" w:rsidRPr="00A34BE0" w:rsidTr="00A34BE0">
        <w:trPr>
          <w:trHeight w:val="170"/>
        </w:trPr>
        <w:tc>
          <w:tcPr>
            <w:tcW w:w="1255" w:type="dxa"/>
            <w:vMerge/>
            <w:tcBorders>
              <w:right w:val="single" w:sz="4" w:space="0" w:color="auto"/>
            </w:tcBorders>
            <w:shd w:val="clear" w:color="auto" w:fill="E2E2E2"/>
          </w:tcPr>
          <w:p w:rsidR="0031694E" w:rsidRPr="00A34BE0" w:rsidRDefault="0031694E" w:rsidP="00A34BE0">
            <w:pPr>
              <w:rPr>
                <w:rFonts w:asciiTheme="majorHAnsi" w:hAnsiTheme="majorHAnsi"/>
                <w:b/>
                <w:sz w:val="22"/>
                <w:szCs w:val="22"/>
              </w:rPr>
            </w:pPr>
          </w:p>
        </w:tc>
        <w:tc>
          <w:tcPr>
            <w:tcW w:w="4410" w:type="dxa"/>
            <w:gridSpan w:val="3"/>
            <w:vMerge/>
            <w:tcBorders>
              <w:top w:val="nil"/>
              <w:left w:val="single" w:sz="4" w:space="0" w:color="auto"/>
              <w:bottom w:val="nil"/>
              <w:right w:val="nil"/>
            </w:tcBorders>
            <w:shd w:val="clear" w:color="auto" w:fill="auto"/>
          </w:tcPr>
          <w:p w:rsidR="0031694E" w:rsidRPr="00A34BE0" w:rsidRDefault="0031694E" w:rsidP="00A34BE0">
            <w:pPr>
              <w:rPr>
                <w:rFonts w:asciiTheme="majorHAnsi" w:hAnsiTheme="majorHAnsi"/>
                <w:color w:val="FF0000"/>
                <w:sz w:val="22"/>
                <w:szCs w:val="22"/>
              </w:rPr>
            </w:pPr>
          </w:p>
        </w:tc>
        <w:tc>
          <w:tcPr>
            <w:tcW w:w="4572" w:type="dxa"/>
            <w:gridSpan w:val="2"/>
            <w:tcBorders>
              <w:top w:val="nil"/>
              <w:left w:val="nil"/>
              <w:bottom w:val="nil"/>
              <w:right w:val="single" w:sz="4" w:space="0" w:color="auto"/>
            </w:tcBorders>
            <w:shd w:val="clear" w:color="auto" w:fill="auto"/>
          </w:tcPr>
          <w:p w:rsidR="0031694E" w:rsidRPr="00A34BE0" w:rsidRDefault="000700ED" w:rsidP="00A34BE0">
            <w:pPr>
              <w:rPr>
                <w:rFonts w:asciiTheme="majorHAnsi" w:hAnsiTheme="majorHAnsi"/>
                <w:color w:val="FF0000"/>
                <w:sz w:val="22"/>
                <w:szCs w:val="22"/>
              </w:rPr>
            </w:pPr>
            <w:sdt>
              <w:sdtPr>
                <w:rPr>
                  <w:rFonts w:asciiTheme="majorHAnsi" w:hAnsiTheme="majorHAnsi"/>
                  <w:sz w:val="22"/>
                  <w:szCs w:val="22"/>
                </w:rPr>
                <w:id w:val="1053509416"/>
                <w14:checkbox>
                  <w14:checked w14:val="0"/>
                  <w14:checkedState w14:val="2612" w14:font="MS Gothic"/>
                  <w14:uncheckedState w14:val="2610" w14:font="MS Gothic"/>
                </w14:checkbox>
              </w:sdtPr>
              <w:sdtEndPr/>
              <w:sdtContent>
                <w:r w:rsidR="0031694E" w:rsidRPr="00A34BE0">
                  <w:rPr>
                    <w:rFonts w:ascii="Segoe UI Symbol" w:eastAsia="MS Gothic" w:hAnsi="Segoe UI Symbol" w:cs="Segoe UI Symbol"/>
                    <w:sz w:val="22"/>
                    <w:szCs w:val="22"/>
                  </w:rPr>
                  <w:t>☐</w:t>
                </w:r>
              </w:sdtContent>
            </w:sdt>
            <w:r w:rsidR="0031694E" w:rsidRPr="00A34BE0">
              <w:rPr>
                <w:rFonts w:asciiTheme="majorHAnsi" w:hAnsiTheme="majorHAnsi"/>
                <w:sz w:val="22"/>
                <w:szCs w:val="22"/>
              </w:rPr>
              <w:t xml:space="preserve"> Annual Report (with revisions) IBC #</w:t>
            </w:r>
          </w:p>
        </w:tc>
      </w:tr>
      <w:tr w:rsidR="0031694E" w:rsidRPr="00A34BE0" w:rsidTr="00A34BE0">
        <w:trPr>
          <w:trHeight w:val="332"/>
        </w:trPr>
        <w:tc>
          <w:tcPr>
            <w:tcW w:w="1255" w:type="dxa"/>
            <w:vMerge/>
            <w:tcBorders>
              <w:right w:val="single" w:sz="4" w:space="0" w:color="auto"/>
            </w:tcBorders>
            <w:shd w:val="clear" w:color="auto" w:fill="E2E2E2"/>
          </w:tcPr>
          <w:p w:rsidR="0031694E" w:rsidRPr="00A34BE0" w:rsidRDefault="0031694E" w:rsidP="00A34BE0">
            <w:pPr>
              <w:rPr>
                <w:rFonts w:asciiTheme="majorHAnsi" w:hAnsiTheme="majorHAnsi"/>
                <w:b/>
                <w:sz w:val="22"/>
                <w:szCs w:val="22"/>
              </w:rPr>
            </w:pPr>
          </w:p>
        </w:tc>
        <w:tc>
          <w:tcPr>
            <w:tcW w:w="4410" w:type="dxa"/>
            <w:gridSpan w:val="3"/>
            <w:vMerge/>
            <w:tcBorders>
              <w:top w:val="nil"/>
              <w:left w:val="single" w:sz="4" w:space="0" w:color="auto"/>
              <w:bottom w:val="single" w:sz="4" w:space="0" w:color="auto"/>
              <w:right w:val="nil"/>
            </w:tcBorders>
            <w:shd w:val="clear" w:color="auto" w:fill="auto"/>
          </w:tcPr>
          <w:p w:rsidR="0031694E" w:rsidRPr="00A34BE0" w:rsidRDefault="0031694E" w:rsidP="00A34BE0">
            <w:pPr>
              <w:rPr>
                <w:rFonts w:asciiTheme="majorHAnsi" w:hAnsiTheme="majorHAnsi"/>
                <w:color w:val="FF0000"/>
                <w:sz w:val="22"/>
                <w:szCs w:val="22"/>
              </w:rPr>
            </w:pPr>
          </w:p>
        </w:tc>
        <w:tc>
          <w:tcPr>
            <w:tcW w:w="4572" w:type="dxa"/>
            <w:gridSpan w:val="2"/>
            <w:tcBorders>
              <w:top w:val="nil"/>
              <w:left w:val="nil"/>
              <w:bottom w:val="single" w:sz="4" w:space="0" w:color="auto"/>
              <w:right w:val="single" w:sz="4" w:space="0" w:color="auto"/>
            </w:tcBorders>
            <w:shd w:val="clear" w:color="auto" w:fill="auto"/>
          </w:tcPr>
          <w:p w:rsidR="0031694E" w:rsidRPr="00A34BE0" w:rsidRDefault="0031694E" w:rsidP="00A34BE0">
            <w:pPr>
              <w:rPr>
                <w:rFonts w:asciiTheme="majorHAnsi" w:hAnsiTheme="majorHAnsi"/>
                <w:color w:val="FF0000"/>
                <w:sz w:val="22"/>
                <w:szCs w:val="22"/>
              </w:rPr>
            </w:pPr>
          </w:p>
        </w:tc>
      </w:tr>
      <w:tr w:rsidR="0031694E" w:rsidRPr="00A34BE0" w:rsidTr="0031694E">
        <w:trPr>
          <w:trHeight w:val="377"/>
        </w:trPr>
        <w:tc>
          <w:tcPr>
            <w:tcW w:w="1255" w:type="dxa"/>
            <w:vMerge/>
            <w:tcBorders>
              <w:right w:val="single" w:sz="4" w:space="0" w:color="auto"/>
            </w:tcBorders>
            <w:shd w:val="clear" w:color="auto" w:fill="E2E2E2"/>
          </w:tcPr>
          <w:p w:rsidR="0031694E" w:rsidRPr="00A34BE0" w:rsidRDefault="0031694E" w:rsidP="00A34BE0">
            <w:pPr>
              <w:rPr>
                <w:rFonts w:asciiTheme="majorHAnsi" w:hAnsiTheme="majorHAnsi"/>
                <w:sz w:val="22"/>
                <w:szCs w:val="22"/>
              </w:rPr>
            </w:pPr>
          </w:p>
        </w:tc>
        <w:tc>
          <w:tcPr>
            <w:tcW w:w="4410" w:type="dxa"/>
            <w:gridSpan w:val="3"/>
            <w:tcBorders>
              <w:top w:val="single" w:sz="4" w:space="0" w:color="auto"/>
              <w:left w:val="single" w:sz="4" w:space="0" w:color="auto"/>
            </w:tcBorders>
            <w:shd w:val="clear" w:color="auto" w:fill="E2E2E2"/>
            <w:vAlign w:val="center"/>
          </w:tcPr>
          <w:p w:rsidR="0031694E" w:rsidRPr="00A34BE0" w:rsidRDefault="0031694E" w:rsidP="00A34BE0">
            <w:pPr>
              <w:jc w:val="center"/>
              <w:rPr>
                <w:rFonts w:asciiTheme="majorHAnsi" w:eastAsia="MS Gothic" w:hAnsiTheme="majorHAnsi"/>
                <w:b/>
                <w:color w:val="0070C0"/>
                <w:sz w:val="22"/>
                <w:szCs w:val="22"/>
              </w:rPr>
            </w:pPr>
            <w:r w:rsidRPr="00A34BE0">
              <w:rPr>
                <w:rFonts w:asciiTheme="majorHAnsi" w:eastAsia="MS Gothic" w:hAnsiTheme="majorHAnsi"/>
                <w:b/>
                <w:color w:val="0070C0"/>
                <w:sz w:val="22"/>
                <w:szCs w:val="22"/>
              </w:rPr>
              <w:t>This protocol is (check all that apply)</w:t>
            </w:r>
          </w:p>
        </w:tc>
        <w:tc>
          <w:tcPr>
            <w:tcW w:w="4572" w:type="dxa"/>
            <w:gridSpan w:val="2"/>
            <w:tcBorders>
              <w:top w:val="single" w:sz="4" w:space="0" w:color="auto"/>
            </w:tcBorders>
            <w:shd w:val="clear" w:color="auto" w:fill="D9D9D9" w:themeFill="background1" w:themeFillShade="D9"/>
            <w:vAlign w:val="center"/>
          </w:tcPr>
          <w:p w:rsidR="0031694E" w:rsidRPr="00A34BE0" w:rsidRDefault="0031694E" w:rsidP="00A34BE0">
            <w:pPr>
              <w:jc w:val="center"/>
              <w:rPr>
                <w:rFonts w:asciiTheme="majorHAnsi" w:eastAsia="MS Gothic" w:hAnsiTheme="majorHAnsi"/>
                <w:b/>
                <w:color w:val="0070C0"/>
                <w:sz w:val="22"/>
                <w:szCs w:val="22"/>
              </w:rPr>
            </w:pPr>
            <w:r w:rsidRPr="00A34BE0">
              <w:rPr>
                <w:rFonts w:asciiTheme="majorHAnsi" w:eastAsia="MS Gothic" w:hAnsiTheme="majorHAnsi"/>
                <w:b/>
                <w:color w:val="0070C0"/>
                <w:sz w:val="22"/>
                <w:szCs w:val="22"/>
              </w:rPr>
              <w:t>Project Type</w:t>
            </w:r>
          </w:p>
        </w:tc>
      </w:tr>
      <w:tr w:rsidR="0031694E" w:rsidRPr="00A34BE0" w:rsidTr="0031694E">
        <w:trPr>
          <w:trHeight w:val="396"/>
        </w:trPr>
        <w:tc>
          <w:tcPr>
            <w:tcW w:w="1255" w:type="dxa"/>
            <w:vMerge/>
            <w:tcBorders>
              <w:right w:val="single" w:sz="4" w:space="0" w:color="auto"/>
            </w:tcBorders>
            <w:shd w:val="clear" w:color="auto" w:fill="E2E2E2"/>
          </w:tcPr>
          <w:p w:rsidR="0031694E" w:rsidRPr="00A34BE0" w:rsidRDefault="0031694E" w:rsidP="00A34BE0">
            <w:pPr>
              <w:rPr>
                <w:rFonts w:asciiTheme="majorHAnsi" w:hAnsiTheme="majorHAnsi"/>
                <w:sz w:val="22"/>
                <w:szCs w:val="22"/>
              </w:rPr>
            </w:pPr>
          </w:p>
        </w:tc>
        <w:tc>
          <w:tcPr>
            <w:tcW w:w="4410" w:type="dxa"/>
            <w:gridSpan w:val="3"/>
            <w:vMerge w:val="restart"/>
            <w:tcBorders>
              <w:left w:val="single" w:sz="4" w:space="0" w:color="auto"/>
            </w:tcBorders>
            <w:shd w:val="clear" w:color="auto" w:fill="auto"/>
            <w:vAlign w:val="center"/>
          </w:tcPr>
          <w:p w:rsidR="0031694E" w:rsidRPr="00A34BE0" w:rsidRDefault="000700ED" w:rsidP="00A34BE0">
            <w:pPr>
              <w:rPr>
                <w:rFonts w:asciiTheme="majorHAnsi" w:eastAsia="MS Gothic" w:hAnsiTheme="majorHAnsi"/>
                <w:sz w:val="22"/>
                <w:szCs w:val="22"/>
              </w:rPr>
            </w:pPr>
            <w:sdt>
              <w:sdtPr>
                <w:rPr>
                  <w:rFonts w:asciiTheme="majorHAnsi" w:eastAsia="MS Gothic" w:hAnsiTheme="majorHAnsi"/>
                  <w:sz w:val="22"/>
                  <w:szCs w:val="22"/>
                </w:rPr>
                <w:id w:val="818775000"/>
                <w14:checkbox>
                  <w14:checked w14:val="0"/>
                  <w14:checkedState w14:val="2612" w14:font="MS Gothic"/>
                  <w14:uncheckedState w14:val="2610" w14:font="MS Gothic"/>
                </w14:checkbox>
              </w:sdtPr>
              <w:sdtEndPr/>
              <w:sdtContent>
                <w:r w:rsidR="0031694E" w:rsidRPr="00A34BE0">
                  <w:rPr>
                    <w:rFonts w:ascii="Segoe UI Symbol" w:eastAsia="MS Gothic" w:hAnsi="Segoe UI Symbol" w:cs="Segoe UI Symbol"/>
                    <w:sz w:val="22"/>
                    <w:szCs w:val="22"/>
                  </w:rPr>
                  <w:t>☐</w:t>
                </w:r>
              </w:sdtContent>
            </w:sdt>
            <w:r w:rsidR="0031694E" w:rsidRPr="00A34BE0">
              <w:rPr>
                <w:rFonts w:asciiTheme="majorHAnsi" w:eastAsia="MS Gothic" w:hAnsiTheme="majorHAnsi"/>
                <w:sz w:val="22"/>
                <w:szCs w:val="22"/>
              </w:rPr>
              <w:t xml:space="preserve"> Unfunded</w:t>
            </w:r>
            <w:r w:rsidR="0031694E" w:rsidRPr="00A34BE0">
              <w:rPr>
                <w:rFonts w:asciiTheme="majorHAnsi" w:eastAsia="MS Gothic" w:hAnsiTheme="majorHAnsi"/>
                <w:sz w:val="22"/>
                <w:szCs w:val="22"/>
              </w:rPr>
              <w:br/>
            </w:r>
            <w:sdt>
              <w:sdtPr>
                <w:rPr>
                  <w:rFonts w:asciiTheme="majorHAnsi" w:eastAsia="MS Gothic" w:hAnsiTheme="majorHAnsi"/>
                  <w:sz w:val="22"/>
                  <w:szCs w:val="22"/>
                </w:rPr>
                <w:id w:val="505324535"/>
                <w14:checkbox>
                  <w14:checked w14:val="0"/>
                  <w14:checkedState w14:val="2612" w14:font="MS Gothic"/>
                  <w14:uncheckedState w14:val="2610" w14:font="MS Gothic"/>
                </w14:checkbox>
              </w:sdtPr>
              <w:sdtEndPr/>
              <w:sdtContent>
                <w:r w:rsidR="0031694E" w:rsidRPr="00A34BE0">
                  <w:rPr>
                    <w:rFonts w:ascii="Segoe UI Symbol" w:eastAsia="MS Gothic" w:hAnsi="Segoe UI Symbol" w:cs="Segoe UI Symbol"/>
                    <w:sz w:val="22"/>
                    <w:szCs w:val="22"/>
                  </w:rPr>
                  <w:t>☐</w:t>
                </w:r>
              </w:sdtContent>
            </w:sdt>
            <w:r w:rsidR="0031694E" w:rsidRPr="00A34BE0">
              <w:rPr>
                <w:rFonts w:asciiTheme="majorHAnsi" w:eastAsia="MS Gothic" w:hAnsiTheme="majorHAnsi"/>
                <w:sz w:val="22"/>
                <w:szCs w:val="22"/>
              </w:rPr>
              <w:t xml:space="preserve"> Funded externally by </w:t>
            </w:r>
            <w:sdt>
              <w:sdtPr>
                <w:rPr>
                  <w:rFonts w:asciiTheme="majorHAnsi" w:eastAsia="MS Gothic" w:hAnsiTheme="majorHAnsi"/>
                  <w:sz w:val="22"/>
                  <w:szCs w:val="22"/>
                </w:rPr>
                <w:id w:val="1276214173"/>
              </w:sdtPr>
              <w:sdtEndPr/>
              <w:sdtContent>
                <w:r w:rsidR="0031694E" w:rsidRPr="00A34BE0">
                  <w:rPr>
                    <w:rFonts w:asciiTheme="majorHAnsi" w:eastAsia="MS Gothic" w:hAnsiTheme="majorHAnsi"/>
                    <w:sz w:val="22"/>
                    <w:szCs w:val="22"/>
                  </w:rPr>
                  <w:t xml:space="preserve">    </w:t>
                </w:r>
              </w:sdtContent>
            </w:sdt>
            <w:r w:rsidR="0031694E" w:rsidRPr="00A34BE0">
              <w:rPr>
                <w:rFonts w:asciiTheme="majorHAnsi" w:eastAsia="MS Gothic" w:hAnsiTheme="majorHAnsi"/>
                <w:sz w:val="22"/>
                <w:szCs w:val="22"/>
              </w:rPr>
              <w:br/>
            </w:r>
            <w:sdt>
              <w:sdtPr>
                <w:rPr>
                  <w:rFonts w:asciiTheme="majorHAnsi" w:hAnsiTheme="majorHAnsi"/>
                  <w:sz w:val="22"/>
                  <w:szCs w:val="22"/>
                </w:rPr>
                <w:id w:val="-2078046765"/>
                <w14:checkbox>
                  <w14:checked w14:val="0"/>
                  <w14:checkedState w14:val="2612" w14:font="MS Gothic"/>
                  <w14:uncheckedState w14:val="2610" w14:font="MS Gothic"/>
                </w14:checkbox>
              </w:sdtPr>
              <w:sdtEndPr/>
              <w:sdtContent>
                <w:r w:rsidR="0031694E" w:rsidRPr="00A34BE0">
                  <w:rPr>
                    <w:rFonts w:ascii="Segoe UI Symbol" w:eastAsia="MS Gothic" w:hAnsi="Segoe UI Symbol" w:cs="Segoe UI Symbol"/>
                    <w:sz w:val="22"/>
                    <w:szCs w:val="22"/>
                  </w:rPr>
                  <w:t>☐</w:t>
                </w:r>
              </w:sdtContent>
            </w:sdt>
            <w:r w:rsidR="00742D89">
              <w:rPr>
                <w:rFonts w:asciiTheme="majorHAnsi" w:hAnsiTheme="majorHAnsi"/>
                <w:sz w:val="22"/>
                <w:szCs w:val="22"/>
              </w:rPr>
              <w:t xml:space="preserve"> This protocol is D</w:t>
            </w:r>
            <w:r w:rsidR="0031694E" w:rsidRPr="00A34BE0">
              <w:rPr>
                <w:rFonts w:asciiTheme="majorHAnsi" w:hAnsiTheme="majorHAnsi"/>
                <w:sz w:val="22"/>
                <w:szCs w:val="22"/>
              </w:rPr>
              <w:t xml:space="preserve">epartment funded    </w:t>
            </w:r>
            <w:r w:rsidR="0031694E" w:rsidRPr="00A34BE0">
              <w:rPr>
                <w:rFonts w:asciiTheme="majorHAnsi" w:hAnsiTheme="majorHAnsi"/>
                <w:sz w:val="22"/>
                <w:szCs w:val="22"/>
              </w:rPr>
              <w:br/>
            </w:r>
            <w:sdt>
              <w:sdtPr>
                <w:rPr>
                  <w:rFonts w:asciiTheme="majorHAnsi" w:hAnsiTheme="majorHAnsi"/>
                  <w:sz w:val="22"/>
                  <w:szCs w:val="22"/>
                </w:rPr>
                <w:id w:val="-557715858"/>
                <w14:checkbox>
                  <w14:checked w14:val="0"/>
                  <w14:checkedState w14:val="2612" w14:font="MS Gothic"/>
                  <w14:uncheckedState w14:val="2610" w14:font="MS Gothic"/>
                </w14:checkbox>
              </w:sdtPr>
              <w:sdtEndPr/>
              <w:sdtContent>
                <w:r w:rsidR="00742D89">
                  <w:rPr>
                    <w:rFonts w:ascii="MS Gothic" w:eastAsia="MS Gothic" w:hAnsi="MS Gothic" w:hint="eastAsia"/>
                    <w:sz w:val="22"/>
                    <w:szCs w:val="22"/>
                  </w:rPr>
                  <w:t>☐</w:t>
                </w:r>
              </w:sdtContent>
            </w:sdt>
            <w:r w:rsidR="0031694E" w:rsidRPr="00A34BE0">
              <w:rPr>
                <w:rFonts w:asciiTheme="majorHAnsi" w:hAnsiTheme="majorHAnsi"/>
                <w:sz w:val="22"/>
                <w:szCs w:val="22"/>
              </w:rPr>
              <w:t>This protocol is internally funded</w:t>
            </w:r>
          </w:p>
        </w:tc>
        <w:tc>
          <w:tcPr>
            <w:tcW w:w="4572" w:type="dxa"/>
            <w:gridSpan w:val="2"/>
            <w:tcBorders>
              <w:top w:val="single" w:sz="4" w:space="0" w:color="auto"/>
              <w:bottom w:val="single" w:sz="4" w:space="0" w:color="auto"/>
            </w:tcBorders>
            <w:shd w:val="clear" w:color="auto" w:fill="auto"/>
            <w:vAlign w:val="center"/>
          </w:tcPr>
          <w:p w:rsidR="0031694E" w:rsidRPr="00A34BE0" w:rsidRDefault="000700ED" w:rsidP="00A34BE0">
            <w:pPr>
              <w:jc w:val="center"/>
              <w:rPr>
                <w:rFonts w:asciiTheme="majorHAnsi" w:hAnsiTheme="majorHAnsi"/>
                <w:sz w:val="22"/>
                <w:szCs w:val="22"/>
              </w:rPr>
            </w:pPr>
            <w:sdt>
              <w:sdtPr>
                <w:rPr>
                  <w:rFonts w:asciiTheme="majorHAnsi" w:eastAsia="MS Gothic" w:hAnsiTheme="majorHAnsi"/>
                  <w:sz w:val="22"/>
                  <w:szCs w:val="22"/>
                </w:rPr>
                <w:id w:val="-1721660260"/>
                <w14:checkbox>
                  <w14:checked w14:val="0"/>
                  <w14:checkedState w14:val="2612" w14:font="MS Gothic"/>
                  <w14:uncheckedState w14:val="2610" w14:font="MS Gothic"/>
                </w14:checkbox>
              </w:sdtPr>
              <w:sdtEndPr/>
              <w:sdtContent>
                <w:r w:rsidR="0031694E" w:rsidRPr="00A34BE0">
                  <w:rPr>
                    <w:rFonts w:ascii="Segoe UI Symbol" w:eastAsia="MS Gothic" w:hAnsi="Segoe UI Symbol" w:cs="Segoe UI Symbol"/>
                    <w:sz w:val="22"/>
                    <w:szCs w:val="22"/>
                  </w:rPr>
                  <w:t>☐</w:t>
                </w:r>
              </w:sdtContent>
            </w:sdt>
            <w:r w:rsidR="0031694E" w:rsidRPr="00A34BE0">
              <w:rPr>
                <w:rFonts w:asciiTheme="majorHAnsi" w:eastAsia="MS Gothic" w:hAnsiTheme="majorHAnsi"/>
                <w:sz w:val="22"/>
                <w:szCs w:val="22"/>
              </w:rPr>
              <w:t xml:space="preserve"> Research           </w:t>
            </w:r>
            <w:sdt>
              <w:sdtPr>
                <w:rPr>
                  <w:rFonts w:asciiTheme="majorHAnsi" w:eastAsia="MS Gothic" w:hAnsiTheme="majorHAnsi"/>
                  <w:sz w:val="22"/>
                  <w:szCs w:val="22"/>
                </w:rPr>
                <w:id w:val="-1839453741"/>
                <w14:checkbox>
                  <w14:checked w14:val="0"/>
                  <w14:checkedState w14:val="2612" w14:font="MS Gothic"/>
                  <w14:uncheckedState w14:val="2610" w14:font="MS Gothic"/>
                </w14:checkbox>
              </w:sdtPr>
              <w:sdtEndPr/>
              <w:sdtContent>
                <w:r w:rsidR="0031694E" w:rsidRPr="00A34BE0">
                  <w:rPr>
                    <w:rFonts w:ascii="Segoe UI Symbol" w:eastAsia="MS Gothic" w:hAnsi="Segoe UI Symbol" w:cs="Segoe UI Symbol"/>
                    <w:sz w:val="22"/>
                    <w:szCs w:val="22"/>
                  </w:rPr>
                  <w:t>☐</w:t>
                </w:r>
              </w:sdtContent>
            </w:sdt>
            <w:r w:rsidR="0031694E" w:rsidRPr="00A34BE0">
              <w:rPr>
                <w:rFonts w:asciiTheme="majorHAnsi" w:eastAsia="MS Gothic" w:hAnsiTheme="majorHAnsi"/>
                <w:sz w:val="22"/>
                <w:szCs w:val="22"/>
              </w:rPr>
              <w:t xml:space="preserve">  Classroom/Teaching</w:t>
            </w:r>
          </w:p>
        </w:tc>
      </w:tr>
      <w:tr w:rsidR="0031694E" w:rsidRPr="00A34BE0" w:rsidTr="0031694E">
        <w:trPr>
          <w:trHeight w:val="396"/>
        </w:trPr>
        <w:tc>
          <w:tcPr>
            <w:tcW w:w="1255" w:type="dxa"/>
            <w:vMerge/>
            <w:tcBorders>
              <w:right w:val="single" w:sz="4" w:space="0" w:color="auto"/>
            </w:tcBorders>
            <w:shd w:val="clear" w:color="auto" w:fill="E2E2E2"/>
          </w:tcPr>
          <w:p w:rsidR="0031694E" w:rsidRPr="00A34BE0" w:rsidRDefault="0031694E" w:rsidP="00A34BE0">
            <w:pPr>
              <w:rPr>
                <w:rFonts w:asciiTheme="majorHAnsi" w:hAnsiTheme="majorHAnsi"/>
                <w:sz w:val="22"/>
                <w:szCs w:val="22"/>
              </w:rPr>
            </w:pPr>
          </w:p>
        </w:tc>
        <w:tc>
          <w:tcPr>
            <w:tcW w:w="4410" w:type="dxa"/>
            <w:gridSpan w:val="3"/>
            <w:vMerge/>
            <w:tcBorders>
              <w:left w:val="single" w:sz="4" w:space="0" w:color="auto"/>
            </w:tcBorders>
            <w:shd w:val="clear" w:color="auto" w:fill="auto"/>
            <w:vAlign w:val="center"/>
          </w:tcPr>
          <w:p w:rsidR="0031694E" w:rsidRDefault="0031694E" w:rsidP="00A34BE0">
            <w:pPr>
              <w:rPr>
                <w:rFonts w:asciiTheme="majorHAnsi" w:eastAsia="MS Gothic" w:hAnsiTheme="majorHAnsi"/>
                <w:sz w:val="22"/>
                <w:szCs w:val="22"/>
              </w:rPr>
            </w:pPr>
          </w:p>
        </w:tc>
        <w:tc>
          <w:tcPr>
            <w:tcW w:w="4572" w:type="dxa"/>
            <w:gridSpan w:val="2"/>
            <w:tcBorders>
              <w:top w:val="single" w:sz="4" w:space="0" w:color="auto"/>
              <w:bottom w:val="single" w:sz="4" w:space="0" w:color="auto"/>
            </w:tcBorders>
            <w:shd w:val="clear" w:color="auto" w:fill="D9D9D9" w:themeFill="background1" w:themeFillShade="D9"/>
            <w:vAlign w:val="center"/>
          </w:tcPr>
          <w:p w:rsidR="0031694E" w:rsidRPr="0031694E" w:rsidRDefault="0031694E" w:rsidP="00A34BE0">
            <w:pPr>
              <w:jc w:val="center"/>
              <w:rPr>
                <w:rFonts w:asciiTheme="majorHAnsi" w:eastAsia="MS Gothic" w:hAnsiTheme="majorHAnsi"/>
                <w:color w:val="2F5496" w:themeColor="accent5" w:themeShade="BF"/>
                <w:sz w:val="22"/>
                <w:szCs w:val="22"/>
              </w:rPr>
            </w:pPr>
            <w:r w:rsidRPr="0031694E">
              <w:rPr>
                <w:rFonts w:asciiTheme="majorHAnsi" w:eastAsia="MS Gothic" w:hAnsiTheme="majorHAnsi"/>
                <w:b/>
                <w:color w:val="0070C0"/>
                <w:sz w:val="22"/>
                <w:szCs w:val="22"/>
              </w:rPr>
              <w:t>Does this project require IACUC or IRB Review?</w:t>
            </w:r>
          </w:p>
        </w:tc>
      </w:tr>
      <w:tr w:rsidR="0031694E" w:rsidRPr="00A34BE0" w:rsidTr="0031694E">
        <w:trPr>
          <w:trHeight w:val="396"/>
        </w:trPr>
        <w:tc>
          <w:tcPr>
            <w:tcW w:w="1255" w:type="dxa"/>
            <w:vMerge/>
            <w:tcBorders>
              <w:bottom w:val="single" w:sz="4" w:space="0" w:color="auto"/>
              <w:right w:val="single" w:sz="4" w:space="0" w:color="auto"/>
            </w:tcBorders>
            <w:shd w:val="clear" w:color="auto" w:fill="E2E2E2"/>
          </w:tcPr>
          <w:p w:rsidR="0031694E" w:rsidRPr="00A34BE0" w:rsidRDefault="0031694E" w:rsidP="00A34BE0">
            <w:pPr>
              <w:rPr>
                <w:rFonts w:asciiTheme="majorHAnsi" w:hAnsiTheme="majorHAnsi"/>
                <w:sz w:val="22"/>
                <w:szCs w:val="22"/>
              </w:rPr>
            </w:pPr>
          </w:p>
        </w:tc>
        <w:tc>
          <w:tcPr>
            <w:tcW w:w="4410" w:type="dxa"/>
            <w:gridSpan w:val="3"/>
            <w:vMerge/>
            <w:tcBorders>
              <w:left w:val="single" w:sz="4" w:space="0" w:color="auto"/>
              <w:bottom w:val="single" w:sz="4" w:space="0" w:color="auto"/>
            </w:tcBorders>
            <w:shd w:val="clear" w:color="auto" w:fill="auto"/>
            <w:vAlign w:val="center"/>
          </w:tcPr>
          <w:p w:rsidR="0031694E" w:rsidRDefault="0031694E" w:rsidP="00A34BE0">
            <w:pPr>
              <w:rPr>
                <w:rFonts w:asciiTheme="majorHAnsi" w:eastAsia="MS Gothic" w:hAnsiTheme="majorHAnsi"/>
                <w:sz w:val="22"/>
                <w:szCs w:val="22"/>
              </w:rPr>
            </w:pPr>
          </w:p>
        </w:tc>
        <w:tc>
          <w:tcPr>
            <w:tcW w:w="4572" w:type="dxa"/>
            <w:gridSpan w:val="2"/>
            <w:tcBorders>
              <w:top w:val="single" w:sz="4" w:space="0" w:color="auto"/>
              <w:bottom w:val="single" w:sz="4" w:space="0" w:color="auto"/>
            </w:tcBorders>
            <w:shd w:val="clear" w:color="auto" w:fill="auto"/>
            <w:vAlign w:val="center"/>
          </w:tcPr>
          <w:p w:rsidR="0031694E" w:rsidRDefault="000700ED" w:rsidP="00742D89">
            <w:pPr>
              <w:rPr>
                <w:rFonts w:asciiTheme="majorHAnsi" w:eastAsia="MS Gothic" w:hAnsiTheme="majorHAnsi"/>
                <w:sz w:val="22"/>
                <w:szCs w:val="22"/>
              </w:rPr>
            </w:pPr>
            <w:sdt>
              <w:sdtPr>
                <w:rPr>
                  <w:rFonts w:asciiTheme="majorHAnsi" w:eastAsia="MS Gothic" w:hAnsiTheme="majorHAnsi"/>
                  <w:sz w:val="22"/>
                  <w:szCs w:val="22"/>
                </w:rPr>
                <w:id w:val="-556394347"/>
                <w14:checkbox>
                  <w14:checked w14:val="0"/>
                  <w14:checkedState w14:val="2612" w14:font="MS Gothic"/>
                  <w14:uncheckedState w14:val="2610" w14:font="MS Gothic"/>
                </w14:checkbox>
              </w:sdtPr>
              <w:sdtEndPr/>
              <w:sdtContent>
                <w:r w:rsidR="00742D89">
                  <w:rPr>
                    <w:rFonts w:ascii="MS Gothic" w:eastAsia="MS Gothic" w:hAnsi="MS Gothic" w:hint="eastAsia"/>
                    <w:sz w:val="22"/>
                    <w:szCs w:val="22"/>
                  </w:rPr>
                  <w:t>☐</w:t>
                </w:r>
              </w:sdtContent>
            </w:sdt>
            <w:r w:rsidR="0031694E">
              <w:rPr>
                <w:rFonts w:asciiTheme="majorHAnsi" w:eastAsia="MS Gothic" w:hAnsiTheme="majorHAnsi"/>
                <w:sz w:val="22"/>
                <w:szCs w:val="22"/>
              </w:rPr>
              <w:t>Yes</w:t>
            </w:r>
            <w:r w:rsidR="00742D89">
              <w:rPr>
                <w:rFonts w:asciiTheme="majorHAnsi" w:eastAsia="MS Gothic" w:hAnsiTheme="majorHAnsi"/>
                <w:sz w:val="22"/>
                <w:szCs w:val="22"/>
              </w:rPr>
              <w:t>, IACUC #______</w:t>
            </w:r>
            <w:r w:rsidR="0031694E">
              <w:rPr>
                <w:rFonts w:asciiTheme="majorHAnsi" w:eastAsia="MS Gothic" w:hAnsiTheme="majorHAnsi"/>
                <w:sz w:val="22"/>
                <w:szCs w:val="22"/>
              </w:rPr>
              <w:t xml:space="preserve">       </w:t>
            </w:r>
            <w:sdt>
              <w:sdtPr>
                <w:rPr>
                  <w:rFonts w:asciiTheme="majorHAnsi" w:eastAsia="MS Gothic" w:hAnsiTheme="majorHAnsi"/>
                  <w:sz w:val="22"/>
                  <w:szCs w:val="22"/>
                </w:rPr>
                <w:id w:val="-122234191"/>
                <w14:checkbox>
                  <w14:checked w14:val="0"/>
                  <w14:checkedState w14:val="2612" w14:font="MS Gothic"/>
                  <w14:uncheckedState w14:val="2610" w14:font="MS Gothic"/>
                </w14:checkbox>
              </w:sdtPr>
              <w:sdtEndPr/>
              <w:sdtContent>
                <w:r w:rsidR="0031694E">
                  <w:rPr>
                    <w:rFonts w:ascii="MS Gothic" w:eastAsia="MS Gothic" w:hAnsi="MS Gothic" w:hint="eastAsia"/>
                    <w:sz w:val="22"/>
                    <w:szCs w:val="22"/>
                  </w:rPr>
                  <w:t>☐</w:t>
                </w:r>
              </w:sdtContent>
            </w:sdt>
            <w:r w:rsidR="0031694E">
              <w:rPr>
                <w:rFonts w:asciiTheme="majorHAnsi" w:eastAsia="MS Gothic" w:hAnsiTheme="majorHAnsi"/>
                <w:sz w:val="22"/>
                <w:szCs w:val="22"/>
              </w:rPr>
              <w:t>No</w:t>
            </w:r>
          </w:p>
          <w:p w:rsidR="00742D89" w:rsidRDefault="000700ED" w:rsidP="00742D89">
            <w:pPr>
              <w:rPr>
                <w:rFonts w:asciiTheme="majorHAnsi" w:eastAsia="MS Gothic" w:hAnsiTheme="majorHAnsi"/>
                <w:sz w:val="22"/>
                <w:szCs w:val="22"/>
              </w:rPr>
            </w:pPr>
            <w:sdt>
              <w:sdtPr>
                <w:rPr>
                  <w:rFonts w:asciiTheme="majorHAnsi" w:eastAsia="MS Gothic" w:hAnsiTheme="majorHAnsi"/>
                  <w:sz w:val="22"/>
                  <w:szCs w:val="22"/>
                </w:rPr>
                <w:id w:val="-2051525223"/>
                <w14:checkbox>
                  <w14:checked w14:val="0"/>
                  <w14:checkedState w14:val="2612" w14:font="MS Gothic"/>
                  <w14:uncheckedState w14:val="2610" w14:font="MS Gothic"/>
                </w14:checkbox>
              </w:sdtPr>
              <w:sdtEndPr/>
              <w:sdtContent>
                <w:r w:rsidR="00742D89">
                  <w:rPr>
                    <w:rFonts w:ascii="MS Gothic" w:eastAsia="MS Gothic" w:hAnsi="MS Gothic" w:hint="eastAsia"/>
                    <w:sz w:val="22"/>
                    <w:szCs w:val="22"/>
                  </w:rPr>
                  <w:t>☐</w:t>
                </w:r>
              </w:sdtContent>
            </w:sdt>
            <w:r w:rsidR="00742D89">
              <w:rPr>
                <w:rFonts w:asciiTheme="majorHAnsi" w:eastAsia="MS Gothic" w:hAnsiTheme="majorHAnsi"/>
                <w:sz w:val="22"/>
                <w:szCs w:val="22"/>
              </w:rPr>
              <w:t xml:space="preserve">Yes, IRB #________         </w:t>
            </w:r>
            <w:sdt>
              <w:sdtPr>
                <w:rPr>
                  <w:rFonts w:asciiTheme="majorHAnsi" w:eastAsia="MS Gothic" w:hAnsiTheme="majorHAnsi"/>
                  <w:sz w:val="22"/>
                  <w:szCs w:val="22"/>
                </w:rPr>
                <w:id w:val="-2005356298"/>
                <w14:checkbox>
                  <w14:checked w14:val="0"/>
                  <w14:checkedState w14:val="2612" w14:font="MS Gothic"/>
                  <w14:uncheckedState w14:val="2610" w14:font="MS Gothic"/>
                </w14:checkbox>
              </w:sdtPr>
              <w:sdtEndPr/>
              <w:sdtContent>
                <w:r w:rsidR="00742D89">
                  <w:rPr>
                    <w:rFonts w:ascii="MS Gothic" w:eastAsia="MS Gothic" w:hAnsi="MS Gothic" w:hint="eastAsia"/>
                    <w:sz w:val="22"/>
                    <w:szCs w:val="22"/>
                  </w:rPr>
                  <w:t>☐</w:t>
                </w:r>
              </w:sdtContent>
            </w:sdt>
            <w:r w:rsidR="00742D89">
              <w:rPr>
                <w:rFonts w:asciiTheme="majorHAnsi" w:eastAsia="MS Gothic" w:hAnsiTheme="majorHAnsi"/>
                <w:sz w:val="22"/>
                <w:szCs w:val="22"/>
              </w:rPr>
              <w:t>No</w:t>
            </w:r>
          </w:p>
        </w:tc>
      </w:tr>
      <w:tr w:rsidR="00BE5B3E" w:rsidRPr="00A34BE0" w:rsidTr="00BE5B3E">
        <w:trPr>
          <w:trHeight w:val="425"/>
        </w:trPr>
        <w:tc>
          <w:tcPr>
            <w:tcW w:w="2605" w:type="dxa"/>
            <w:gridSpan w:val="2"/>
            <w:tcBorders>
              <w:top w:val="single" w:sz="4" w:space="0" w:color="auto"/>
              <w:left w:val="nil"/>
              <w:bottom w:val="single" w:sz="4" w:space="0" w:color="auto"/>
              <w:right w:val="nil"/>
            </w:tcBorders>
            <w:shd w:val="clear" w:color="auto" w:fill="auto"/>
            <w:vAlign w:val="center"/>
          </w:tcPr>
          <w:p w:rsidR="00BE5B3E" w:rsidRPr="00A34BE0" w:rsidRDefault="00BE5B3E" w:rsidP="00A34BE0">
            <w:pPr>
              <w:rPr>
                <w:rFonts w:asciiTheme="majorHAnsi" w:hAnsiTheme="majorHAnsi"/>
                <w:sz w:val="22"/>
                <w:szCs w:val="22"/>
              </w:rPr>
            </w:pPr>
          </w:p>
        </w:tc>
        <w:tc>
          <w:tcPr>
            <w:tcW w:w="7632" w:type="dxa"/>
            <w:gridSpan w:val="4"/>
            <w:tcBorders>
              <w:top w:val="single" w:sz="4" w:space="0" w:color="auto"/>
              <w:left w:val="nil"/>
              <w:bottom w:val="single" w:sz="4" w:space="0" w:color="auto"/>
              <w:right w:val="nil"/>
            </w:tcBorders>
            <w:shd w:val="clear" w:color="auto" w:fill="auto"/>
          </w:tcPr>
          <w:p w:rsidR="00BE5B3E" w:rsidRPr="00A34BE0" w:rsidRDefault="00BE5B3E" w:rsidP="00A34BE0">
            <w:pPr>
              <w:rPr>
                <w:rFonts w:asciiTheme="majorHAnsi" w:hAnsiTheme="majorHAnsi"/>
                <w:sz w:val="22"/>
                <w:szCs w:val="22"/>
              </w:rPr>
            </w:pPr>
          </w:p>
        </w:tc>
      </w:tr>
      <w:tr w:rsidR="00A34BE0" w:rsidRPr="00A34BE0" w:rsidTr="00BE5B3E">
        <w:trPr>
          <w:trHeight w:val="425"/>
        </w:trPr>
        <w:tc>
          <w:tcPr>
            <w:tcW w:w="2605" w:type="dxa"/>
            <w:gridSpan w:val="2"/>
            <w:tcBorders>
              <w:top w:val="single" w:sz="4" w:space="0" w:color="auto"/>
            </w:tcBorders>
            <w:shd w:val="clear" w:color="auto" w:fill="E2E2E2"/>
            <w:vAlign w:val="center"/>
          </w:tcPr>
          <w:p w:rsidR="00A34BE0" w:rsidRPr="00A34BE0" w:rsidRDefault="00A34BE0" w:rsidP="00A34BE0">
            <w:pPr>
              <w:rPr>
                <w:rFonts w:asciiTheme="majorHAnsi" w:hAnsiTheme="majorHAnsi"/>
                <w:b/>
                <w:sz w:val="22"/>
                <w:szCs w:val="22"/>
              </w:rPr>
            </w:pPr>
            <w:r w:rsidRPr="00A34BE0">
              <w:rPr>
                <w:rFonts w:asciiTheme="majorHAnsi" w:hAnsiTheme="majorHAnsi"/>
                <w:sz w:val="22"/>
                <w:szCs w:val="22"/>
              </w:rPr>
              <w:t>Project/Course Title</w:t>
            </w:r>
          </w:p>
        </w:tc>
        <w:tc>
          <w:tcPr>
            <w:tcW w:w="7632" w:type="dxa"/>
            <w:gridSpan w:val="4"/>
            <w:tcBorders>
              <w:top w:val="single" w:sz="4" w:space="0" w:color="auto"/>
            </w:tcBorders>
            <w:shd w:val="clear" w:color="auto" w:fill="auto"/>
          </w:tcPr>
          <w:p w:rsidR="00A34BE0" w:rsidRPr="00A34BE0" w:rsidRDefault="00A34BE0" w:rsidP="00A34BE0">
            <w:pPr>
              <w:rPr>
                <w:rFonts w:asciiTheme="majorHAnsi" w:hAnsiTheme="majorHAnsi"/>
                <w:sz w:val="22"/>
                <w:szCs w:val="22"/>
              </w:rPr>
            </w:pPr>
          </w:p>
        </w:tc>
      </w:tr>
      <w:tr w:rsidR="00A34BE0" w:rsidRPr="00A34BE0" w:rsidTr="009A59EA">
        <w:tc>
          <w:tcPr>
            <w:tcW w:w="6835" w:type="dxa"/>
            <w:gridSpan w:val="5"/>
            <w:shd w:val="clear" w:color="auto" w:fill="E2E2E2"/>
          </w:tcPr>
          <w:p w:rsidR="00A34BE0" w:rsidRPr="00A34BE0" w:rsidRDefault="00A34BE0" w:rsidP="00A34BE0">
            <w:pPr>
              <w:rPr>
                <w:rFonts w:asciiTheme="majorHAnsi" w:hAnsiTheme="majorHAnsi"/>
                <w:sz w:val="22"/>
                <w:szCs w:val="22"/>
              </w:rPr>
            </w:pPr>
            <w:r w:rsidRPr="00A34BE0">
              <w:rPr>
                <w:rFonts w:asciiTheme="majorHAnsi" w:hAnsiTheme="majorHAnsi"/>
                <w:sz w:val="22"/>
                <w:szCs w:val="22"/>
              </w:rPr>
              <w:t>Principal Investigator (last name, first name)</w:t>
            </w:r>
          </w:p>
        </w:tc>
        <w:tc>
          <w:tcPr>
            <w:tcW w:w="3402" w:type="dxa"/>
            <w:shd w:val="clear" w:color="auto" w:fill="E2E2E2"/>
          </w:tcPr>
          <w:p w:rsidR="00A34BE0" w:rsidRPr="00A34BE0" w:rsidRDefault="00A34BE0" w:rsidP="00A34BE0">
            <w:pPr>
              <w:rPr>
                <w:rFonts w:asciiTheme="majorHAnsi" w:hAnsiTheme="majorHAnsi"/>
                <w:sz w:val="22"/>
                <w:szCs w:val="22"/>
              </w:rPr>
            </w:pPr>
            <w:r w:rsidRPr="00A34BE0">
              <w:rPr>
                <w:rFonts w:asciiTheme="majorHAnsi" w:hAnsiTheme="majorHAnsi"/>
                <w:sz w:val="22"/>
                <w:szCs w:val="22"/>
              </w:rPr>
              <w:t>Department</w:t>
            </w:r>
          </w:p>
        </w:tc>
      </w:tr>
      <w:tr w:rsidR="00A34BE0" w:rsidRPr="00A34BE0" w:rsidTr="00A34BE0">
        <w:trPr>
          <w:trHeight w:val="362"/>
        </w:trPr>
        <w:tc>
          <w:tcPr>
            <w:tcW w:w="6835" w:type="dxa"/>
            <w:gridSpan w:val="5"/>
            <w:vAlign w:val="center"/>
          </w:tcPr>
          <w:p w:rsidR="00A34BE0" w:rsidRPr="00A34BE0" w:rsidRDefault="00A34BE0" w:rsidP="00A34BE0">
            <w:pPr>
              <w:rPr>
                <w:rFonts w:asciiTheme="majorHAnsi" w:hAnsiTheme="majorHAnsi"/>
                <w:sz w:val="22"/>
                <w:szCs w:val="22"/>
              </w:rPr>
            </w:pPr>
          </w:p>
        </w:tc>
        <w:tc>
          <w:tcPr>
            <w:tcW w:w="3402" w:type="dxa"/>
            <w:vAlign w:val="center"/>
          </w:tcPr>
          <w:p w:rsidR="00A34BE0" w:rsidRPr="00A34BE0" w:rsidRDefault="00A34BE0" w:rsidP="00A34BE0">
            <w:pPr>
              <w:rPr>
                <w:rFonts w:asciiTheme="majorHAnsi" w:hAnsiTheme="majorHAnsi"/>
                <w:sz w:val="22"/>
                <w:szCs w:val="22"/>
              </w:rPr>
            </w:pPr>
          </w:p>
        </w:tc>
      </w:tr>
      <w:tr w:rsidR="00A34BE0" w:rsidRPr="00A34BE0" w:rsidTr="009A59EA">
        <w:tc>
          <w:tcPr>
            <w:tcW w:w="3595" w:type="dxa"/>
            <w:gridSpan w:val="3"/>
            <w:shd w:val="clear" w:color="auto" w:fill="E2E2E2"/>
          </w:tcPr>
          <w:p w:rsidR="00A34BE0" w:rsidRPr="00A34BE0" w:rsidRDefault="00A34BE0" w:rsidP="00A34BE0">
            <w:pPr>
              <w:rPr>
                <w:rFonts w:asciiTheme="majorHAnsi" w:hAnsiTheme="majorHAnsi"/>
                <w:sz w:val="22"/>
                <w:szCs w:val="22"/>
              </w:rPr>
            </w:pPr>
            <w:r w:rsidRPr="00A34BE0">
              <w:rPr>
                <w:rFonts w:asciiTheme="majorHAnsi" w:hAnsiTheme="majorHAnsi"/>
                <w:sz w:val="22"/>
                <w:szCs w:val="22"/>
              </w:rPr>
              <w:t xml:space="preserve">Campus Address </w:t>
            </w:r>
          </w:p>
        </w:tc>
        <w:tc>
          <w:tcPr>
            <w:tcW w:w="3240" w:type="dxa"/>
            <w:gridSpan w:val="2"/>
            <w:shd w:val="clear" w:color="auto" w:fill="E2E2E2"/>
          </w:tcPr>
          <w:p w:rsidR="00A34BE0" w:rsidRPr="00A34BE0" w:rsidRDefault="00A34BE0" w:rsidP="00A34BE0">
            <w:pPr>
              <w:rPr>
                <w:rFonts w:asciiTheme="majorHAnsi" w:hAnsiTheme="majorHAnsi"/>
                <w:sz w:val="22"/>
                <w:szCs w:val="22"/>
              </w:rPr>
            </w:pPr>
            <w:r w:rsidRPr="00A34BE0">
              <w:rPr>
                <w:rFonts w:asciiTheme="majorHAnsi" w:hAnsiTheme="majorHAnsi"/>
                <w:sz w:val="22"/>
                <w:szCs w:val="22"/>
              </w:rPr>
              <w:t>NKU Email</w:t>
            </w:r>
          </w:p>
        </w:tc>
        <w:tc>
          <w:tcPr>
            <w:tcW w:w="3402" w:type="dxa"/>
            <w:shd w:val="clear" w:color="auto" w:fill="E2E2E2"/>
          </w:tcPr>
          <w:p w:rsidR="00A34BE0" w:rsidRPr="00A34BE0" w:rsidRDefault="00A34BE0" w:rsidP="00A34BE0">
            <w:pPr>
              <w:rPr>
                <w:rFonts w:asciiTheme="majorHAnsi" w:hAnsiTheme="majorHAnsi"/>
                <w:sz w:val="22"/>
                <w:szCs w:val="22"/>
              </w:rPr>
            </w:pPr>
            <w:r w:rsidRPr="00A34BE0">
              <w:rPr>
                <w:rFonts w:asciiTheme="majorHAnsi" w:hAnsiTheme="majorHAnsi"/>
                <w:sz w:val="22"/>
                <w:szCs w:val="22"/>
              </w:rPr>
              <w:t>Campus Phone</w:t>
            </w:r>
          </w:p>
        </w:tc>
      </w:tr>
      <w:tr w:rsidR="00A34BE0" w:rsidRPr="00A34BE0" w:rsidTr="00A34BE0">
        <w:trPr>
          <w:trHeight w:val="58"/>
        </w:trPr>
        <w:tc>
          <w:tcPr>
            <w:tcW w:w="3595" w:type="dxa"/>
            <w:gridSpan w:val="3"/>
            <w:vAlign w:val="center"/>
          </w:tcPr>
          <w:p w:rsidR="00A34BE0" w:rsidRPr="00A34BE0" w:rsidRDefault="00A34BE0" w:rsidP="00A34BE0">
            <w:pPr>
              <w:rPr>
                <w:rFonts w:asciiTheme="majorHAnsi" w:hAnsiTheme="majorHAnsi"/>
                <w:sz w:val="22"/>
                <w:szCs w:val="22"/>
              </w:rPr>
            </w:pPr>
          </w:p>
        </w:tc>
        <w:tc>
          <w:tcPr>
            <w:tcW w:w="3240" w:type="dxa"/>
            <w:gridSpan w:val="2"/>
            <w:vAlign w:val="center"/>
          </w:tcPr>
          <w:p w:rsidR="00A34BE0" w:rsidRPr="00A34BE0" w:rsidRDefault="00A34BE0" w:rsidP="00A34BE0">
            <w:pPr>
              <w:rPr>
                <w:rFonts w:asciiTheme="majorHAnsi" w:hAnsiTheme="majorHAnsi"/>
                <w:sz w:val="22"/>
                <w:szCs w:val="22"/>
              </w:rPr>
            </w:pPr>
          </w:p>
        </w:tc>
        <w:tc>
          <w:tcPr>
            <w:tcW w:w="3402" w:type="dxa"/>
            <w:vAlign w:val="center"/>
          </w:tcPr>
          <w:p w:rsidR="00A34BE0" w:rsidRPr="00A34BE0" w:rsidRDefault="00A34BE0" w:rsidP="00A34BE0">
            <w:pPr>
              <w:rPr>
                <w:rFonts w:asciiTheme="majorHAnsi" w:hAnsiTheme="majorHAnsi"/>
                <w:sz w:val="22"/>
                <w:szCs w:val="22"/>
              </w:rPr>
            </w:pPr>
          </w:p>
        </w:tc>
      </w:tr>
    </w:tbl>
    <w:p w:rsidR="00E2457D" w:rsidRPr="00A34BE0" w:rsidRDefault="00E2457D" w:rsidP="009A59EA">
      <w:pPr>
        <w:rPr>
          <w:rFonts w:asciiTheme="majorHAnsi" w:hAnsiTheme="majorHAnsi"/>
          <w:sz w:val="22"/>
          <w:szCs w:val="22"/>
        </w:rPr>
      </w:pPr>
    </w:p>
    <w:p w:rsidR="00E2457D" w:rsidRPr="00A34BE0" w:rsidRDefault="00E2457D" w:rsidP="009A59EA">
      <w:pPr>
        <w:pStyle w:val="Footer"/>
        <w:tabs>
          <w:tab w:val="clear" w:pos="4320"/>
          <w:tab w:val="clear" w:pos="8640"/>
          <w:tab w:val="left" w:pos="360"/>
        </w:tabs>
        <w:rPr>
          <w:rFonts w:asciiTheme="majorHAnsi" w:hAnsiTheme="majorHAnsi"/>
          <w:sz w:val="22"/>
          <w:szCs w:val="22"/>
        </w:rPr>
      </w:pPr>
    </w:p>
    <w:p w:rsidR="00C6284C" w:rsidRPr="00A34BE0" w:rsidRDefault="00C6284C" w:rsidP="00C6284C">
      <w:pPr>
        <w:pStyle w:val="Heading1"/>
        <w:rPr>
          <w:rFonts w:asciiTheme="majorHAnsi" w:hAnsiTheme="majorHAnsi"/>
        </w:rPr>
      </w:pPr>
      <w:r w:rsidRPr="00A34BE0">
        <w:rPr>
          <w:rFonts w:asciiTheme="majorHAnsi" w:hAnsiTheme="majorHAnsi"/>
        </w:rPr>
        <w:t>Part 2. Laboratory Information</w:t>
      </w:r>
    </w:p>
    <w:p w:rsidR="00E2457D" w:rsidRPr="00A34BE0" w:rsidRDefault="00E2457D" w:rsidP="009A59EA">
      <w:pPr>
        <w:rPr>
          <w:rFonts w:asciiTheme="majorHAnsi" w:hAnsiTheme="majorHAnsi"/>
          <w:sz w:val="22"/>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1080"/>
        <w:gridCol w:w="630"/>
        <w:gridCol w:w="1260"/>
        <w:gridCol w:w="810"/>
        <w:gridCol w:w="900"/>
        <w:gridCol w:w="1620"/>
      </w:tblGrid>
      <w:tr w:rsidR="00352742" w:rsidRPr="00A34BE0" w:rsidTr="00352742">
        <w:trPr>
          <w:cantSplit/>
        </w:trPr>
        <w:tc>
          <w:tcPr>
            <w:tcW w:w="10260" w:type="dxa"/>
            <w:gridSpan w:val="9"/>
            <w:shd w:val="clear" w:color="auto" w:fill="D9D9D9" w:themeFill="background1" w:themeFillShade="D9"/>
          </w:tcPr>
          <w:p w:rsidR="00352742" w:rsidRPr="00A34BE0" w:rsidRDefault="00352742" w:rsidP="00393F7F">
            <w:pPr>
              <w:pStyle w:val="BodyTextIndent3"/>
              <w:numPr>
                <w:ilvl w:val="0"/>
                <w:numId w:val="8"/>
              </w:numPr>
              <w:rPr>
                <w:rFonts w:asciiTheme="majorHAnsi" w:hAnsiTheme="majorHAnsi"/>
                <w:sz w:val="22"/>
                <w:szCs w:val="22"/>
              </w:rPr>
            </w:pPr>
            <w:r w:rsidRPr="00A34BE0">
              <w:rPr>
                <w:rFonts w:asciiTheme="majorHAnsi" w:hAnsiTheme="majorHAnsi"/>
                <w:sz w:val="22"/>
                <w:szCs w:val="22"/>
              </w:rPr>
              <w:t>List all laboratories and facilities where work with biohazardous agents and toxins is to be conducted.  Indicate the corresponding biosafety level, if applicable (refer to the list of biosafety levels on page 2).  Include cold rooms, animal workrooms and housing, as appropriate.  Also indicate rooms where biosafety cabinets (BSCs) are located.</w:t>
            </w:r>
          </w:p>
        </w:tc>
      </w:tr>
      <w:tr w:rsidR="00C63AC4" w:rsidRPr="00A34BE0" w:rsidTr="00C63AC4">
        <w:trPr>
          <w:cantSplit/>
        </w:trPr>
        <w:tc>
          <w:tcPr>
            <w:tcW w:w="10260" w:type="dxa"/>
            <w:gridSpan w:val="9"/>
          </w:tcPr>
          <w:p w:rsidR="00C63AC4" w:rsidRPr="00A34BE0" w:rsidRDefault="00C63AC4" w:rsidP="00B85763">
            <w:pPr>
              <w:pStyle w:val="Heading8"/>
              <w:rPr>
                <w:rFonts w:asciiTheme="majorHAnsi" w:hAnsiTheme="majorHAnsi"/>
              </w:rPr>
            </w:pPr>
            <w:r w:rsidRPr="00A34BE0">
              <w:rPr>
                <w:rFonts w:asciiTheme="majorHAnsi" w:hAnsiTheme="majorHAnsi"/>
              </w:rPr>
              <w:t>Check Box If Applicable</w:t>
            </w:r>
          </w:p>
        </w:tc>
      </w:tr>
      <w:tr w:rsidR="003A6DF8" w:rsidRPr="00A34BE0" w:rsidTr="000700ED">
        <w:trPr>
          <w:cantSplit/>
        </w:trPr>
        <w:tc>
          <w:tcPr>
            <w:tcW w:w="1260" w:type="dxa"/>
            <w:vAlign w:val="center"/>
          </w:tcPr>
          <w:p w:rsidR="00E2457D" w:rsidRPr="00A34BE0" w:rsidRDefault="00E2457D" w:rsidP="00A34BE0">
            <w:pPr>
              <w:pStyle w:val="Footer"/>
              <w:tabs>
                <w:tab w:val="clear" w:pos="4320"/>
                <w:tab w:val="clear" w:pos="8640"/>
              </w:tabs>
              <w:jc w:val="center"/>
              <w:rPr>
                <w:rFonts w:asciiTheme="majorHAnsi" w:hAnsiTheme="majorHAnsi"/>
                <w:sz w:val="22"/>
                <w:szCs w:val="22"/>
              </w:rPr>
            </w:pPr>
            <w:r w:rsidRPr="00A34BE0">
              <w:rPr>
                <w:rFonts w:asciiTheme="majorHAnsi" w:hAnsiTheme="majorHAnsi"/>
                <w:sz w:val="22"/>
                <w:szCs w:val="22"/>
              </w:rPr>
              <w:t xml:space="preserve">Building </w:t>
            </w:r>
            <w:r w:rsidR="00692DDE" w:rsidRPr="00A34BE0">
              <w:rPr>
                <w:rFonts w:asciiTheme="majorHAnsi" w:hAnsiTheme="majorHAnsi"/>
                <w:sz w:val="22"/>
                <w:szCs w:val="22"/>
              </w:rPr>
              <w:t xml:space="preserve">and Room </w:t>
            </w:r>
            <w:r w:rsidRPr="00A34BE0">
              <w:rPr>
                <w:rFonts w:asciiTheme="majorHAnsi" w:hAnsiTheme="majorHAnsi"/>
                <w:sz w:val="22"/>
                <w:szCs w:val="22"/>
              </w:rPr>
              <w:t>Number</w:t>
            </w:r>
          </w:p>
        </w:tc>
        <w:tc>
          <w:tcPr>
            <w:tcW w:w="1440" w:type="dxa"/>
            <w:vAlign w:val="center"/>
          </w:tcPr>
          <w:p w:rsidR="00E2457D" w:rsidRPr="00A34BE0" w:rsidRDefault="00E2457D" w:rsidP="00A34BE0">
            <w:pPr>
              <w:jc w:val="center"/>
              <w:rPr>
                <w:rFonts w:asciiTheme="majorHAnsi" w:hAnsiTheme="majorHAnsi"/>
                <w:sz w:val="22"/>
                <w:szCs w:val="22"/>
              </w:rPr>
            </w:pPr>
            <w:r w:rsidRPr="00A34BE0">
              <w:rPr>
                <w:rFonts w:asciiTheme="majorHAnsi" w:hAnsiTheme="majorHAnsi"/>
                <w:sz w:val="22"/>
                <w:szCs w:val="22"/>
              </w:rPr>
              <w:t>Biosafety Level of Room</w:t>
            </w:r>
          </w:p>
        </w:tc>
        <w:tc>
          <w:tcPr>
            <w:tcW w:w="1260" w:type="dxa"/>
            <w:shd w:val="clear" w:color="auto" w:fill="F2F2F2" w:themeFill="background1" w:themeFillShade="F2"/>
            <w:vAlign w:val="center"/>
          </w:tcPr>
          <w:p w:rsidR="00E2457D" w:rsidRPr="00A34BE0" w:rsidRDefault="00692DDE" w:rsidP="00A34BE0">
            <w:pPr>
              <w:jc w:val="center"/>
              <w:rPr>
                <w:rFonts w:asciiTheme="majorHAnsi" w:hAnsiTheme="majorHAnsi"/>
                <w:sz w:val="22"/>
                <w:szCs w:val="22"/>
              </w:rPr>
            </w:pPr>
            <w:r w:rsidRPr="00A34BE0">
              <w:rPr>
                <w:rFonts w:asciiTheme="majorHAnsi" w:hAnsiTheme="majorHAnsi"/>
                <w:sz w:val="22"/>
                <w:szCs w:val="22"/>
              </w:rPr>
              <w:t>Research</w:t>
            </w:r>
            <w:r w:rsidR="00E2457D" w:rsidRPr="00A34BE0">
              <w:rPr>
                <w:rFonts w:asciiTheme="majorHAnsi" w:hAnsiTheme="majorHAnsi"/>
                <w:sz w:val="22"/>
                <w:szCs w:val="22"/>
              </w:rPr>
              <w:t xml:space="preserve"> Lab</w:t>
            </w:r>
          </w:p>
        </w:tc>
        <w:tc>
          <w:tcPr>
            <w:tcW w:w="1080" w:type="dxa"/>
            <w:shd w:val="clear" w:color="auto" w:fill="F2F2F2" w:themeFill="background1" w:themeFillShade="F2"/>
            <w:vAlign w:val="center"/>
          </w:tcPr>
          <w:p w:rsidR="00E2457D" w:rsidRPr="00A34BE0" w:rsidRDefault="00692DDE" w:rsidP="00A34BE0">
            <w:pPr>
              <w:jc w:val="center"/>
              <w:rPr>
                <w:rFonts w:asciiTheme="majorHAnsi" w:hAnsiTheme="majorHAnsi"/>
                <w:sz w:val="22"/>
                <w:szCs w:val="22"/>
              </w:rPr>
            </w:pPr>
            <w:r w:rsidRPr="00A34BE0">
              <w:rPr>
                <w:rFonts w:asciiTheme="majorHAnsi" w:hAnsiTheme="majorHAnsi"/>
                <w:sz w:val="22"/>
                <w:szCs w:val="22"/>
              </w:rPr>
              <w:t>Teaching</w:t>
            </w:r>
            <w:r w:rsidR="00E2457D" w:rsidRPr="00A34BE0">
              <w:rPr>
                <w:rFonts w:asciiTheme="majorHAnsi" w:hAnsiTheme="majorHAnsi"/>
                <w:sz w:val="22"/>
                <w:szCs w:val="22"/>
              </w:rPr>
              <w:t xml:space="preserve"> Lab</w:t>
            </w:r>
          </w:p>
        </w:tc>
        <w:tc>
          <w:tcPr>
            <w:tcW w:w="630" w:type="dxa"/>
            <w:shd w:val="clear" w:color="auto" w:fill="F2F2F2" w:themeFill="background1" w:themeFillShade="F2"/>
            <w:vAlign w:val="center"/>
          </w:tcPr>
          <w:p w:rsidR="00E2457D" w:rsidRPr="00A34BE0" w:rsidRDefault="00E2457D" w:rsidP="00A34BE0">
            <w:pPr>
              <w:jc w:val="center"/>
              <w:rPr>
                <w:rFonts w:asciiTheme="majorHAnsi" w:hAnsiTheme="majorHAnsi"/>
                <w:sz w:val="22"/>
                <w:szCs w:val="22"/>
              </w:rPr>
            </w:pPr>
            <w:r w:rsidRPr="00A34BE0">
              <w:rPr>
                <w:rFonts w:asciiTheme="majorHAnsi" w:hAnsiTheme="majorHAnsi"/>
                <w:sz w:val="22"/>
                <w:szCs w:val="22"/>
              </w:rPr>
              <w:t>BSC</w:t>
            </w:r>
          </w:p>
        </w:tc>
        <w:tc>
          <w:tcPr>
            <w:tcW w:w="1260" w:type="dxa"/>
            <w:shd w:val="clear" w:color="auto" w:fill="F2F2F2" w:themeFill="background1" w:themeFillShade="F2"/>
            <w:vAlign w:val="center"/>
          </w:tcPr>
          <w:p w:rsidR="00E2457D" w:rsidRPr="003A6DF8" w:rsidRDefault="00E2457D">
            <w:pPr>
              <w:jc w:val="center"/>
              <w:rPr>
                <w:rFonts w:asciiTheme="majorHAnsi" w:hAnsiTheme="majorHAnsi"/>
                <w:sz w:val="22"/>
                <w:szCs w:val="22"/>
              </w:rPr>
            </w:pPr>
            <w:r w:rsidRPr="003A6DF8">
              <w:rPr>
                <w:rFonts w:asciiTheme="majorHAnsi" w:hAnsiTheme="majorHAnsi"/>
                <w:sz w:val="22"/>
                <w:szCs w:val="22"/>
              </w:rPr>
              <w:t>Equi</w:t>
            </w:r>
            <w:r w:rsidR="00EE2EF5" w:rsidRPr="003A6DF8">
              <w:rPr>
                <w:rFonts w:asciiTheme="majorHAnsi" w:hAnsiTheme="majorHAnsi"/>
                <w:sz w:val="22"/>
                <w:szCs w:val="22"/>
              </w:rPr>
              <w:t>p</w:t>
            </w:r>
            <w:r w:rsidRPr="003A6DF8">
              <w:rPr>
                <w:rFonts w:asciiTheme="majorHAnsi" w:hAnsiTheme="majorHAnsi"/>
                <w:sz w:val="22"/>
                <w:szCs w:val="22"/>
              </w:rPr>
              <w:t>ment</w:t>
            </w:r>
          </w:p>
          <w:p w:rsidR="00E2457D" w:rsidRPr="00A34BE0" w:rsidRDefault="00E2457D" w:rsidP="00A34BE0">
            <w:pPr>
              <w:jc w:val="center"/>
              <w:rPr>
                <w:rFonts w:asciiTheme="majorHAnsi" w:hAnsiTheme="majorHAnsi"/>
                <w:sz w:val="22"/>
                <w:szCs w:val="22"/>
              </w:rPr>
            </w:pPr>
            <w:r w:rsidRPr="003A6DF8">
              <w:rPr>
                <w:rFonts w:asciiTheme="majorHAnsi" w:hAnsiTheme="majorHAnsi"/>
                <w:sz w:val="22"/>
                <w:szCs w:val="22"/>
              </w:rPr>
              <w:t>Room</w:t>
            </w:r>
          </w:p>
        </w:tc>
        <w:tc>
          <w:tcPr>
            <w:tcW w:w="810" w:type="dxa"/>
            <w:shd w:val="clear" w:color="auto" w:fill="F2F2F2" w:themeFill="background1" w:themeFillShade="F2"/>
            <w:vAlign w:val="center"/>
          </w:tcPr>
          <w:p w:rsidR="00E2457D" w:rsidRPr="00A34BE0" w:rsidRDefault="00BE48DD" w:rsidP="00A34BE0">
            <w:pPr>
              <w:jc w:val="center"/>
              <w:rPr>
                <w:rFonts w:asciiTheme="majorHAnsi" w:hAnsiTheme="majorHAnsi"/>
                <w:sz w:val="22"/>
                <w:szCs w:val="22"/>
              </w:rPr>
            </w:pPr>
            <w:r w:rsidRPr="00A34BE0">
              <w:rPr>
                <w:rFonts w:asciiTheme="majorHAnsi" w:hAnsiTheme="majorHAnsi"/>
                <w:sz w:val="22"/>
                <w:szCs w:val="22"/>
              </w:rPr>
              <w:t>Cold</w:t>
            </w:r>
            <w:r w:rsidR="00E2457D" w:rsidRPr="00A34BE0">
              <w:rPr>
                <w:rFonts w:asciiTheme="majorHAnsi" w:hAnsiTheme="majorHAnsi"/>
                <w:sz w:val="22"/>
                <w:szCs w:val="22"/>
              </w:rPr>
              <w:t xml:space="preserve"> Room</w:t>
            </w:r>
          </w:p>
        </w:tc>
        <w:tc>
          <w:tcPr>
            <w:tcW w:w="900" w:type="dxa"/>
            <w:shd w:val="clear" w:color="auto" w:fill="F2F2F2" w:themeFill="background1" w:themeFillShade="F2"/>
            <w:vAlign w:val="center"/>
          </w:tcPr>
          <w:p w:rsidR="00E2457D" w:rsidRPr="00A34BE0" w:rsidRDefault="00BE48DD" w:rsidP="0031694E">
            <w:pPr>
              <w:jc w:val="center"/>
              <w:rPr>
                <w:rFonts w:asciiTheme="majorHAnsi" w:hAnsiTheme="majorHAnsi"/>
                <w:sz w:val="22"/>
                <w:szCs w:val="22"/>
              </w:rPr>
            </w:pPr>
            <w:r w:rsidRPr="00A34BE0">
              <w:rPr>
                <w:rFonts w:asciiTheme="majorHAnsi" w:hAnsiTheme="majorHAnsi"/>
                <w:sz w:val="22"/>
                <w:szCs w:val="22"/>
              </w:rPr>
              <w:t xml:space="preserve">Animal Work </w:t>
            </w:r>
          </w:p>
        </w:tc>
        <w:tc>
          <w:tcPr>
            <w:tcW w:w="1620" w:type="dxa"/>
            <w:shd w:val="clear" w:color="auto" w:fill="F2F2F2" w:themeFill="background1" w:themeFillShade="F2"/>
            <w:vAlign w:val="center"/>
          </w:tcPr>
          <w:p w:rsidR="00E2457D" w:rsidRPr="00A34BE0" w:rsidRDefault="00BE48DD" w:rsidP="00A34BE0">
            <w:pPr>
              <w:jc w:val="center"/>
              <w:rPr>
                <w:rFonts w:asciiTheme="majorHAnsi" w:hAnsiTheme="majorHAnsi"/>
                <w:sz w:val="22"/>
                <w:szCs w:val="22"/>
              </w:rPr>
            </w:pPr>
            <w:r w:rsidRPr="00A34BE0">
              <w:rPr>
                <w:rFonts w:asciiTheme="majorHAnsi" w:hAnsiTheme="majorHAnsi"/>
                <w:sz w:val="22"/>
                <w:szCs w:val="22"/>
              </w:rPr>
              <w:t>Other, please describe</w:t>
            </w:r>
          </w:p>
        </w:tc>
      </w:tr>
      <w:tr w:rsidR="0081625F" w:rsidRPr="00A34BE0" w:rsidTr="000700ED">
        <w:trPr>
          <w:cantSplit/>
        </w:trPr>
        <w:tc>
          <w:tcPr>
            <w:tcW w:w="1260" w:type="dxa"/>
            <w:vAlign w:val="center"/>
          </w:tcPr>
          <w:p w:rsidR="0081625F" w:rsidRPr="00A34BE0" w:rsidRDefault="0081625F" w:rsidP="009A59EA">
            <w:pPr>
              <w:rPr>
                <w:rFonts w:asciiTheme="majorHAnsi" w:hAnsiTheme="majorHAnsi"/>
                <w:sz w:val="22"/>
                <w:szCs w:val="22"/>
              </w:rPr>
            </w:pPr>
          </w:p>
        </w:tc>
        <w:tc>
          <w:tcPr>
            <w:tcW w:w="1440" w:type="dxa"/>
            <w:vAlign w:val="center"/>
          </w:tcPr>
          <w:p w:rsidR="0081625F" w:rsidRPr="00A34BE0" w:rsidRDefault="0081625F" w:rsidP="009A59EA">
            <w:pPr>
              <w:rPr>
                <w:rFonts w:asciiTheme="majorHAnsi" w:hAnsiTheme="majorHAnsi"/>
                <w:sz w:val="22"/>
                <w:szCs w:val="22"/>
              </w:rPr>
            </w:pPr>
          </w:p>
        </w:tc>
        <w:sdt>
          <w:sdtPr>
            <w:rPr>
              <w:rFonts w:asciiTheme="majorHAnsi" w:hAnsiTheme="majorHAnsi"/>
              <w:sz w:val="22"/>
              <w:szCs w:val="22"/>
            </w:rPr>
            <w:id w:val="-1276480552"/>
            <w14:checkbox>
              <w14:checked w14:val="0"/>
              <w14:checkedState w14:val="2612" w14:font="MS Gothic"/>
              <w14:uncheckedState w14:val="2610" w14:font="MS Gothic"/>
            </w14:checkbox>
          </w:sdtPr>
          <w:sdtEndPr/>
          <w:sdtContent>
            <w:tc>
              <w:tcPr>
                <w:tcW w:w="126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25061617"/>
            <w14:checkbox>
              <w14:checked w14:val="0"/>
              <w14:checkedState w14:val="2612" w14:font="MS Gothic"/>
              <w14:uncheckedState w14:val="2610" w14:font="MS Gothic"/>
            </w14:checkbox>
          </w:sdtPr>
          <w:sdtEndPr/>
          <w:sdtContent>
            <w:tc>
              <w:tcPr>
                <w:tcW w:w="108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107040287"/>
            <w14:checkbox>
              <w14:checked w14:val="0"/>
              <w14:checkedState w14:val="2612" w14:font="MS Gothic"/>
              <w14:uncheckedState w14:val="2610" w14:font="MS Gothic"/>
            </w14:checkbox>
          </w:sdtPr>
          <w:sdtEndPr/>
          <w:sdtContent>
            <w:tc>
              <w:tcPr>
                <w:tcW w:w="63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102377943"/>
            <w14:checkbox>
              <w14:checked w14:val="0"/>
              <w14:checkedState w14:val="2612" w14:font="MS Gothic"/>
              <w14:uncheckedState w14:val="2610" w14:font="MS Gothic"/>
            </w14:checkbox>
          </w:sdtPr>
          <w:sdtEndPr/>
          <w:sdtContent>
            <w:tc>
              <w:tcPr>
                <w:tcW w:w="126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2099209397"/>
            <w14:checkbox>
              <w14:checked w14:val="0"/>
              <w14:checkedState w14:val="2612" w14:font="MS Gothic"/>
              <w14:uncheckedState w14:val="2610" w14:font="MS Gothic"/>
            </w14:checkbox>
          </w:sdtPr>
          <w:sdtEndPr/>
          <w:sdtContent>
            <w:tc>
              <w:tcPr>
                <w:tcW w:w="810" w:type="dxa"/>
                <w:vAlign w:val="center"/>
              </w:tcPr>
              <w:p w:rsidR="0081625F" w:rsidRPr="00A34BE0" w:rsidRDefault="00B84CF1" w:rsidP="00A34BE0">
                <w:pPr>
                  <w:jc w:val="center"/>
                  <w:rPr>
                    <w:rFonts w:asciiTheme="majorHAnsi" w:hAnsiTheme="majorHAnsi"/>
                    <w:sz w:val="22"/>
                    <w:szCs w:val="22"/>
                  </w:rPr>
                </w:pPr>
                <w:r>
                  <w:rPr>
                    <w:rFonts w:ascii="MS Gothic" w:eastAsia="MS Gothic" w:hAnsi="MS Gothic" w:hint="eastAsia"/>
                    <w:sz w:val="22"/>
                    <w:szCs w:val="22"/>
                  </w:rPr>
                  <w:t>☐</w:t>
                </w:r>
              </w:p>
            </w:tc>
          </w:sdtContent>
        </w:sdt>
        <w:sdt>
          <w:sdtPr>
            <w:rPr>
              <w:rFonts w:asciiTheme="majorHAnsi" w:hAnsiTheme="majorHAnsi"/>
              <w:sz w:val="22"/>
              <w:szCs w:val="22"/>
            </w:rPr>
            <w:id w:val="-1395186343"/>
            <w14:checkbox>
              <w14:checked w14:val="0"/>
              <w14:checkedState w14:val="2612" w14:font="MS Gothic"/>
              <w14:uncheckedState w14:val="2610" w14:font="MS Gothic"/>
            </w14:checkbox>
          </w:sdtPr>
          <w:sdtEndPr/>
          <w:sdtContent>
            <w:tc>
              <w:tcPr>
                <w:tcW w:w="90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783074246"/>
            <w14:checkbox>
              <w14:checked w14:val="0"/>
              <w14:checkedState w14:val="2612" w14:font="MS Gothic"/>
              <w14:uncheckedState w14:val="2610" w14:font="MS Gothic"/>
            </w14:checkbox>
          </w:sdtPr>
          <w:sdtEndPr/>
          <w:sdtContent>
            <w:tc>
              <w:tcPr>
                <w:tcW w:w="1620" w:type="dxa"/>
                <w:vAlign w:val="center"/>
              </w:tcPr>
              <w:p w:rsidR="0081625F" w:rsidRPr="00A34BE0" w:rsidRDefault="0081625F" w:rsidP="0098578C">
                <w:pPr>
                  <w:rPr>
                    <w:rFonts w:asciiTheme="majorHAnsi" w:hAnsiTheme="majorHAnsi"/>
                    <w:sz w:val="22"/>
                    <w:szCs w:val="22"/>
                  </w:rPr>
                </w:pPr>
                <w:r w:rsidRPr="00A34BE0">
                  <w:rPr>
                    <w:rFonts w:ascii="Segoe UI Symbol" w:eastAsia="MS Gothic" w:hAnsi="Segoe UI Symbol" w:cs="Segoe UI Symbol"/>
                    <w:sz w:val="22"/>
                    <w:szCs w:val="22"/>
                  </w:rPr>
                  <w:t>☐</w:t>
                </w:r>
              </w:p>
            </w:tc>
          </w:sdtContent>
        </w:sdt>
      </w:tr>
      <w:tr w:rsidR="0081625F" w:rsidRPr="00A34BE0" w:rsidTr="000700ED">
        <w:trPr>
          <w:cantSplit/>
        </w:trPr>
        <w:tc>
          <w:tcPr>
            <w:tcW w:w="1260" w:type="dxa"/>
            <w:vAlign w:val="center"/>
          </w:tcPr>
          <w:p w:rsidR="0081625F" w:rsidRPr="00A34BE0" w:rsidRDefault="0081625F" w:rsidP="009A59EA">
            <w:pPr>
              <w:rPr>
                <w:rFonts w:asciiTheme="majorHAnsi" w:hAnsiTheme="majorHAnsi"/>
                <w:sz w:val="22"/>
                <w:szCs w:val="22"/>
              </w:rPr>
            </w:pPr>
          </w:p>
        </w:tc>
        <w:tc>
          <w:tcPr>
            <w:tcW w:w="1440" w:type="dxa"/>
            <w:vAlign w:val="center"/>
          </w:tcPr>
          <w:p w:rsidR="0081625F" w:rsidRPr="00A34BE0" w:rsidRDefault="0081625F" w:rsidP="009A59EA">
            <w:pPr>
              <w:rPr>
                <w:rFonts w:asciiTheme="majorHAnsi" w:hAnsiTheme="majorHAnsi"/>
                <w:sz w:val="22"/>
                <w:szCs w:val="22"/>
              </w:rPr>
            </w:pPr>
          </w:p>
        </w:tc>
        <w:sdt>
          <w:sdtPr>
            <w:rPr>
              <w:rFonts w:asciiTheme="majorHAnsi" w:hAnsiTheme="majorHAnsi"/>
              <w:sz w:val="22"/>
              <w:szCs w:val="22"/>
            </w:rPr>
            <w:id w:val="1121266839"/>
            <w14:checkbox>
              <w14:checked w14:val="0"/>
              <w14:checkedState w14:val="2612" w14:font="MS Gothic"/>
              <w14:uncheckedState w14:val="2610" w14:font="MS Gothic"/>
            </w14:checkbox>
          </w:sdtPr>
          <w:sdtEndPr/>
          <w:sdtContent>
            <w:tc>
              <w:tcPr>
                <w:tcW w:w="126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547339177"/>
            <w14:checkbox>
              <w14:checked w14:val="0"/>
              <w14:checkedState w14:val="2612" w14:font="MS Gothic"/>
              <w14:uncheckedState w14:val="2610" w14:font="MS Gothic"/>
            </w14:checkbox>
          </w:sdtPr>
          <w:sdtEndPr/>
          <w:sdtContent>
            <w:tc>
              <w:tcPr>
                <w:tcW w:w="108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240678640"/>
            <w14:checkbox>
              <w14:checked w14:val="0"/>
              <w14:checkedState w14:val="2612" w14:font="MS Gothic"/>
              <w14:uncheckedState w14:val="2610" w14:font="MS Gothic"/>
            </w14:checkbox>
          </w:sdtPr>
          <w:sdtEndPr/>
          <w:sdtContent>
            <w:tc>
              <w:tcPr>
                <w:tcW w:w="63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188943307"/>
            <w14:checkbox>
              <w14:checked w14:val="0"/>
              <w14:checkedState w14:val="2612" w14:font="MS Gothic"/>
              <w14:uncheckedState w14:val="2610" w14:font="MS Gothic"/>
            </w14:checkbox>
          </w:sdtPr>
          <w:sdtEndPr/>
          <w:sdtContent>
            <w:tc>
              <w:tcPr>
                <w:tcW w:w="126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3436400"/>
            <w14:checkbox>
              <w14:checked w14:val="0"/>
              <w14:checkedState w14:val="2612" w14:font="MS Gothic"/>
              <w14:uncheckedState w14:val="2610" w14:font="MS Gothic"/>
            </w14:checkbox>
          </w:sdtPr>
          <w:sdtEndPr/>
          <w:sdtContent>
            <w:tc>
              <w:tcPr>
                <w:tcW w:w="81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247041388"/>
            <w14:checkbox>
              <w14:checked w14:val="0"/>
              <w14:checkedState w14:val="2612" w14:font="MS Gothic"/>
              <w14:uncheckedState w14:val="2610" w14:font="MS Gothic"/>
            </w14:checkbox>
          </w:sdtPr>
          <w:sdtEndPr/>
          <w:sdtContent>
            <w:tc>
              <w:tcPr>
                <w:tcW w:w="90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093939401"/>
            <w14:checkbox>
              <w14:checked w14:val="0"/>
              <w14:checkedState w14:val="2612" w14:font="MS Gothic"/>
              <w14:uncheckedState w14:val="2610" w14:font="MS Gothic"/>
            </w14:checkbox>
          </w:sdtPr>
          <w:sdtEndPr/>
          <w:sdtContent>
            <w:tc>
              <w:tcPr>
                <w:tcW w:w="1620" w:type="dxa"/>
                <w:vAlign w:val="center"/>
              </w:tcPr>
              <w:p w:rsidR="0081625F" w:rsidRPr="00A34BE0" w:rsidRDefault="0081625F" w:rsidP="0098578C">
                <w:pPr>
                  <w:rPr>
                    <w:rFonts w:asciiTheme="majorHAnsi" w:hAnsiTheme="majorHAnsi"/>
                    <w:sz w:val="22"/>
                    <w:szCs w:val="22"/>
                  </w:rPr>
                </w:pPr>
                <w:r w:rsidRPr="00A34BE0">
                  <w:rPr>
                    <w:rFonts w:ascii="Segoe UI Symbol" w:eastAsia="MS Gothic" w:hAnsi="Segoe UI Symbol" w:cs="Segoe UI Symbol"/>
                    <w:sz w:val="22"/>
                    <w:szCs w:val="22"/>
                  </w:rPr>
                  <w:t>☐</w:t>
                </w:r>
              </w:p>
            </w:tc>
          </w:sdtContent>
        </w:sdt>
      </w:tr>
      <w:tr w:rsidR="0081625F" w:rsidRPr="00A34BE0" w:rsidTr="000700ED">
        <w:trPr>
          <w:cantSplit/>
        </w:trPr>
        <w:tc>
          <w:tcPr>
            <w:tcW w:w="1260" w:type="dxa"/>
            <w:vAlign w:val="center"/>
          </w:tcPr>
          <w:p w:rsidR="0081625F" w:rsidRPr="00A34BE0" w:rsidRDefault="0081625F" w:rsidP="009A59EA">
            <w:pPr>
              <w:rPr>
                <w:rFonts w:asciiTheme="majorHAnsi" w:hAnsiTheme="majorHAnsi"/>
                <w:sz w:val="22"/>
                <w:szCs w:val="22"/>
              </w:rPr>
            </w:pPr>
          </w:p>
        </w:tc>
        <w:tc>
          <w:tcPr>
            <w:tcW w:w="1440" w:type="dxa"/>
            <w:vAlign w:val="center"/>
          </w:tcPr>
          <w:p w:rsidR="0081625F" w:rsidRPr="00A34BE0" w:rsidRDefault="0081625F" w:rsidP="009A59EA">
            <w:pPr>
              <w:rPr>
                <w:rFonts w:asciiTheme="majorHAnsi" w:hAnsiTheme="majorHAnsi"/>
                <w:sz w:val="22"/>
                <w:szCs w:val="22"/>
              </w:rPr>
            </w:pPr>
          </w:p>
        </w:tc>
        <w:sdt>
          <w:sdtPr>
            <w:rPr>
              <w:rFonts w:asciiTheme="majorHAnsi" w:hAnsiTheme="majorHAnsi"/>
              <w:sz w:val="22"/>
              <w:szCs w:val="22"/>
            </w:rPr>
            <w:id w:val="-556940066"/>
            <w14:checkbox>
              <w14:checked w14:val="0"/>
              <w14:checkedState w14:val="2612" w14:font="MS Gothic"/>
              <w14:uncheckedState w14:val="2610" w14:font="MS Gothic"/>
            </w14:checkbox>
          </w:sdtPr>
          <w:sdtEndPr/>
          <w:sdtContent>
            <w:tc>
              <w:tcPr>
                <w:tcW w:w="126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242872708"/>
            <w14:checkbox>
              <w14:checked w14:val="0"/>
              <w14:checkedState w14:val="2612" w14:font="MS Gothic"/>
              <w14:uncheckedState w14:val="2610" w14:font="MS Gothic"/>
            </w14:checkbox>
          </w:sdtPr>
          <w:sdtEndPr/>
          <w:sdtContent>
            <w:tc>
              <w:tcPr>
                <w:tcW w:w="108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606612172"/>
            <w14:checkbox>
              <w14:checked w14:val="0"/>
              <w14:checkedState w14:val="2612" w14:font="MS Gothic"/>
              <w14:uncheckedState w14:val="2610" w14:font="MS Gothic"/>
            </w14:checkbox>
          </w:sdtPr>
          <w:sdtEndPr/>
          <w:sdtContent>
            <w:tc>
              <w:tcPr>
                <w:tcW w:w="63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128472797"/>
            <w14:checkbox>
              <w14:checked w14:val="0"/>
              <w14:checkedState w14:val="2612" w14:font="MS Gothic"/>
              <w14:uncheckedState w14:val="2610" w14:font="MS Gothic"/>
            </w14:checkbox>
          </w:sdtPr>
          <w:sdtEndPr/>
          <w:sdtContent>
            <w:tc>
              <w:tcPr>
                <w:tcW w:w="126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279853195"/>
            <w14:checkbox>
              <w14:checked w14:val="0"/>
              <w14:checkedState w14:val="2612" w14:font="MS Gothic"/>
              <w14:uncheckedState w14:val="2610" w14:font="MS Gothic"/>
            </w14:checkbox>
          </w:sdtPr>
          <w:sdtEndPr/>
          <w:sdtContent>
            <w:tc>
              <w:tcPr>
                <w:tcW w:w="81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900506418"/>
            <w14:checkbox>
              <w14:checked w14:val="0"/>
              <w14:checkedState w14:val="2612" w14:font="MS Gothic"/>
              <w14:uncheckedState w14:val="2610" w14:font="MS Gothic"/>
            </w14:checkbox>
          </w:sdtPr>
          <w:sdtEndPr/>
          <w:sdtContent>
            <w:tc>
              <w:tcPr>
                <w:tcW w:w="90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80631803"/>
            <w14:checkbox>
              <w14:checked w14:val="0"/>
              <w14:checkedState w14:val="2612" w14:font="MS Gothic"/>
              <w14:uncheckedState w14:val="2610" w14:font="MS Gothic"/>
            </w14:checkbox>
          </w:sdtPr>
          <w:sdtEndPr/>
          <w:sdtContent>
            <w:tc>
              <w:tcPr>
                <w:tcW w:w="1620" w:type="dxa"/>
                <w:vAlign w:val="center"/>
              </w:tcPr>
              <w:p w:rsidR="0081625F" w:rsidRPr="00A34BE0" w:rsidRDefault="0081625F" w:rsidP="0098578C">
                <w:pPr>
                  <w:rPr>
                    <w:rFonts w:asciiTheme="majorHAnsi" w:hAnsiTheme="majorHAnsi"/>
                    <w:sz w:val="22"/>
                    <w:szCs w:val="22"/>
                  </w:rPr>
                </w:pPr>
                <w:r w:rsidRPr="00A34BE0">
                  <w:rPr>
                    <w:rFonts w:ascii="Segoe UI Symbol" w:eastAsia="MS Gothic" w:hAnsi="Segoe UI Symbol" w:cs="Segoe UI Symbol"/>
                    <w:sz w:val="22"/>
                    <w:szCs w:val="22"/>
                  </w:rPr>
                  <w:t>☐</w:t>
                </w:r>
              </w:p>
            </w:tc>
          </w:sdtContent>
        </w:sdt>
      </w:tr>
      <w:tr w:rsidR="0081625F" w:rsidRPr="00A34BE0" w:rsidTr="000700ED">
        <w:trPr>
          <w:cantSplit/>
        </w:trPr>
        <w:tc>
          <w:tcPr>
            <w:tcW w:w="1260" w:type="dxa"/>
            <w:vAlign w:val="center"/>
          </w:tcPr>
          <w:p w:rsidR="0081625F" w:rsidRPr="00A34BE0" w:rsidRDefault="0081625F" w:rsidP="009A59EA">
            <w:pPr>
              <w:rPr>
                <w:rFonts w:asciiTheme="majorHAnsi" w:hAnsiTheme="majorHAnsi"/>
                <w:sz w:val="22"/>
                <w:szCs w:val="22"/>
              </w:rPr>
            </w:pPr>
          </w:p>
        </w:tc>
        <w:tc>
          <w:tcPr>
            <w:tcW w:w="1440" w:type="dxa"/>
            <w:vAlign w:val="center"/>
          </w:tcPr>
          <w:p w:rsidR="0081625F" w:rsidRPr="00A34BE0" w:rsidRDefault="0081625F" w:rsidP="009A59EA">
            <w:pPr>
              <w:rPr>
                <w:rFonts w:asciiTheme="majorHAnsi" w:hAnsiTheme="majorHAnsi"/>
                <w:sz w:val="22"/>
                <w:szCs w:val="22"/>
              </w:rPr>
            </w:pPr>
          </w:p>
        </w:tc>
        <w:sdt>
          <w:sdtPr>
            <w:rPr>
              <w:rFonts w:asciiTheme="majorHAnsi" w:hAnsiTheme="majorHAnsi"/>
              <w:sz w:val="22"/>
              <w:szCs w:val="22"/>
            </w:rPr>
            <w:id w:val="1371111591"/>
            <w14:checkbox>
              <w14:checked w14:val="0"/>
              <w14:checkedState w14:val="2612" w14:font="MS Gothic"/>
              <w14:uncheckedState w14:val="2610" w14:font="MS Gothic"/>
            </w14:checkbox>
          </w:sdtPr>
          <w:sdtEndPr/>
          <w:sdtContent>
            <w:tc>
              <w:tcPr>
                <w:tcW w:w="126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672863805"/>
            <w14:checkbox>
              <w14:checked w14:val="0"/>
              <w14:checkedState w14:val="2612" w14:font="MS Gothic"/>
              <w14:uncheckedState w14:val="2610" w14:font="MS Gothic"/>
            </w14:checkbox>
          </w:sdtPr>
          <w:sdtEndPr/>
          <w:sdtContent>
            <w:tc>
              <w:tcPr>
                <w:tcW w:w="108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67331079"/>
            <w14:checkbox>
              <w14:checked w14:val="0"/>
              <w14:checkedState w14:val="2612" w14:font="MS Gothic"/>
              <w14:uncheckedState w14:val="2610" w14:font="MS Gothic"/>
            </w14:checkbox>
          </w:sdtPr>
          <w:sdtEndPr/>
          <w:sdtContent>
            <w:tc>
              <w:tcPr>
                <w:tcW w:w="63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425542424"/>
            <w14:checkbox>
              <w14:checked w14:val="0"/>
              <w14:checkedState w14:val="2612" w14:font="MS Gothic"/>
              <w14:uncheckedState w14:val="2610" w14:font="MS Gothic"/>
            </w14:checkbox>
          </w:sdtPr>
          <w:sdtEndPr/>
          <w:sdtContent>
            <w:tc>
              <w:tcPr>
                <w:tcW w:w="126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767150320"/>
            <w14:checkbox>
              <w14:checked w14:val="0"/>
              <w14:checkedState w14:val="2612" w14:font="MS Gothic"/>
              <w14:uncheckedState w14:val="2610" w14:font="MS Gothic"/>
            </w14:checkbox>
          </w:sdtPr>
          <w:sdtEndPr/>
          <w:sdtContent>
            <w:tc>
              <w:tcPr>
                <w:tcW w:w="810" w:type="dxa"/>
                <w:vAlign w:val="center"/>
              </w:tcPr>
              <w:p w:rsidR="0081625F" w:rsidRPr="00A34BE0" w:rsidRDefault="00B84CF1" w:rsidP="00A34BE0">
                <w:pPr>
                  <w:jc w:val="center"/>
                  <w:rPr>
                    <w:rFonts w:asciiTheme="majorHAnsi" w:hAnsiTheme="majorHAnsi"/>
                    <w:sz w:val="22"/>
                    <w:szCs w:val="22"/>
                  </w:rPr>
                </w:pPr>
                <w:r>
                  <w:rPr>
                    <w:rFonts w:ascii="MS Gothic" w:eastAsia="MS Gothic" w:hAnsi="MS Gothic" w:hint="eastAsia"/>
                    <w:sz w:val="22"/>
                    <w:szCs w:val="22"/>
                  </w:rPr>
                  <w:t>☐</w:t>
                </w:r>
              </w:p>
            </w:tc>
          </w:sdtContent>
        </w:sdt>
        <w:sdt>
          <w:sdtPr>
            <w:rPr>
              <w:rFonts w:asciiTheme="majorHAnsi" w:hAnsiTheme="majorHAnsi"/>
              <w:sz w:val="22"/>
              <w:szCs w:val="22"/>
            </w:rPr>
            <w:id w:val="1409038793"/>
            <w14:checkbox>
              <w14:checked w14:val="0"/>
              <w14:checkedState w14:val="2612" w14:font="MS Gothic"/>
              <w14:uncheckedState w14:val="2610" w14:font="MS Gothic"/>
            </w14:checkbox>
          </w:sdtPr>
          <w:sdtEndPr/>
          <w:sdtContent>
            <w:tc>
              <w:tcPr>
                <w:tcW w:w="90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426392939"/>
            <w14:checkbox>
              <w14:checked w14:val="0"/>
              <w14:checkedState w14:val="2612" w14:font="MS Gothic"/>
              <w14:uncheckedState w14:val="2610" w14:font="MS Gothic"/>
            </w14:checkbox>
          </w:sdtPr>
          <w:sdtEndPr/>
          <w:sdtContent>
            <w:tc>
              <w:tcPr>
                <w:tcW w:w="1620" w:type="dxa"/>
                <w:vAlign w:val="center"/>
              </w:tcPr>
              <w:p w:rsidR="0081625F" w:rsidRPr="00A34BE0" w:rsidRDefault="0081625F" w:rsidP="0098578C">
                <w:pPr>
                  <w:rPr>
                    <w:rFonts w:asciiTheme="majorHAnsi" w:hAnsiTheme="majorHAnsi"/>
                    <w:sz w:val="22"/>
                    <w:szCs w:val="22"/>
                  </w:rPr>
                </w:pPr>
                <w:r w:rsidRPr="00A34BE0">
                  <w:rPr>
                    <w:rFonts w:ascii="Segoe UI Symbol" w:eastAsia="MS Gothic" w:hAnsi="Segoe UI Symbol" w:cs="Segoe UI Symbol"/>
                    <w:sz w:val="22"/>
                    <w:szCs w:val="22"/>
                  </w:rPr>
                  <w:t>☐</w:t>
                </w:r>
              </w:p>
            </w:tc>
          </w:sdtContent>
        </w:sdt>
      </w:tr>
      <w:tr w:rsidR="0081625F" w:rsidRPr="00A34BE0" w:rsidTr="000700ED">
        <w:trPr>
          <w:cantSplit/>
        </w:trPr>
        <w:tc>
          <w:tcPr>
            <w:tcW w:w="1260" w:type="dxa"/>
            <w:vAlign w:val="center"/>
          </w:tcPr>
          <w:p w:rsidR="0081625F" w:rsidRPr="00A34BE0" w:rsidRDefault="0081625F" w:rsidP="009A59EA">
            <w:pPr>
              <w:rPr>
                <w:rFonts w:asciiTheme="majorHAnsi" w:hAnsiTheme="majorHAnsi"/>
                <w:sz w:val="22"/>
                <w:szCs w:val="22"/>
              </w:rPr>
            </w:pPr>
          </w:p>
        </w:tc>
        <w:tc>
          <w:tcPr>
            <w:tcW w:w="1440" w:type="dxa"/>
            <w:vAlign w:val="center"/>
          </w:tcPr>
          <w:p w:rsidR="0081625F" w:rsidRPr="00A34BE0" w:rsidRDefault="0081625F" w:rsidP="009A59EA">
            <w:pPr>
              <w:rPr>
                <w:rFonts w:asciiTheme="majorHAnsi" w:hAnsiTheme="majorHAnsi"/>
                <w:sz w:val="22"/>
                <w:szCs w:val="22"/>
              </w:rPr>
            </w:pPr>
          </w:p>
        </w:tc>
        <w:sdt>
          <w:sdtPr>
            <w:rPr>
              <w:rFonts w:asciiTheme="majorHAnsi" w:hAnsiTheme="majorHAnsi"/>
              <w:sz w:val="22"/>
              <w:szCs w:val="22"/>
            </w:rPr>
            <w:id w:val="60763726"/>
            <w14:checkbox>
              <w14:checked w14:val="0"/>
              <w14:checkedState w14:val="2612" w14:font="MS Gothic"/>
              <w14:uncheckedState w14:val="2610" w14:font="MS Gothic"/>
            </w14:checkbox>
          </w:sdtPr>
          <w:sdtEndPr/>
          <w:sdtContent>
            <w:tc>
              <w:tcPr>
                <w:tcW w:w="126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385403389"/>
            <w14:checkbox>
              <w14:checked w14:val="0"/>
              <w14:checkedState w14:val="2612" w14:font="MS Gothic"/>
              <w14:uncheckedState w14:val="2610" w14:font="MS Gothic"/>
            </w14:checkbox>
          </w:sdtPr>
          <w:sdtEndPr/>
          <w:sdtContent>
            <w:tc>
              <w:tcPr>
                <w:tcW w:w="108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538118406"/>
            <w14:checkbox>
              <w14:checked w14:val="0"/>
              <w14:checkedState w14:val="2612" w14:font="MS Gothic"/>
              <w14:uncheckedState w14:val="2610" w14:font="MS Gothic"/>
            </w14:checkbox>
          </w:sdtPr>
          <w:sdtEndPr/>
          <w:sdtContent>
            <w:tc>
              <w:tcPr>
                <w:tcW w:w="63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069995129"/>
            <w14:checkbox>
              <w14:checked w14:val="0"/>
              <w14:checkedState w14:val="2612" w14:font="MS Gothic"/>
              <w14:uncheckedState w14:val="2610" w14:font="MS Gothic"/>
            </w14:checkbox>
          </w:sdtPr>
          <w:sdtEndPr/>
          <w:sdtContent>
            <w:tc>
              <w:tcPr>
                <w:tcW w:w="126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2098934774"/>
            <w14:checkbox>
              <w14:checked w14:val="0"/>
              <w14:checkedState w14:val="2612" w14:font="MS Gothic"/>
              <w14:uncheckedState w14:val="2610" w14:font="MS Gothic"/>
            </w14:checkbox>
          </w:sdtPr>
          <w:sdtEndPr/>
          <w:sdtContent>
            <w:tc>
              <w:tcPr>
                <w:tcW w:w="81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301301096"/>
            <w14:checkbox>
              <w14:checked w14:val="0"/>
              <w14:checkedState w14:val="2612" w14:font="MS Gothic"/>
              <w14:uncheckedState w14:val="2610" w14:font="MS Gothic"/>
            </w14:checkbox>
          </w:sdtPr>
          <w:sdtEndPr/>
          <w:sdtContent>
            <w:tc>
              <w:tcPr>
                <w:tcW w:w="900" w:type="dxa"/>
                <w:vAlign w:val="center"/>
              </w:tcPr>
              <w:p w:rsidR="0081625F" w:rsidRPr="00A34BE0" w:rsidRDefault="0081625F" w:rsidP="00A34BE0">
                <w:pPr>
                  <w:jc w:val="center"/>
                  <w:rPr>
                    <w:rFonts w:asciiTheme="majorHAnsi" w:hAnsiTheme="majorHAnsi"/>
                    <w:sz w:val="22"/>
                    <w:szCs w:val="22"/>
                  </w:rPr>
                </w:pPr>
                <w:r w:rsidRPr="00A34BE0">
                  <w:rPr>
                    <w:rFonts w:ascii="Segoe UI Symbol" w:eastAsia="MS Gothic" w:hAnsi="Segoe UI Symbol" w:cs="Segoe UI Symbol"/>
                    <w:sz w:val="22"/>
                    <w:szCs w:val="22"/>
                  </w:rPr>
                  <w:t>☐</w:t>
                </w:r>
              </w:p>
            </w:tc>
          </w:sdtContent>
        </w:sdt>
        <w:sdt>
          <w:sdtPr>
            <w:rPr>
              <w:rFonts w:asciiTheme="majorHAnsi" w:hAnsiTheme="majorHAnsi"/>
              <w:sz w:val="22"/>
              <w:szCs w:val="22"/>
            </w:rPr>
            <w:id w:val="1276911468"/>
            <w14:checkbox>
              <w14:checked w14:val="0"/>
              <w14:checkedState w14:val="2612" w14:font="MS Gothic"/>
              <w14:uncheckedState w14:val="2610" w14:font="MS Gothic"/>
            </w14:checkbox>
          </w:sdtPr>
          <w:sdtEndPr/>
          <w:sdtContent>
            <w:tc>
              <w:tcPr>
                <w:tcW w:w="1620" w:type="dxa"/>
                <w:vAlign w:val="center"/>
              </w:tcPr>
              <w:p w:rsidR="0081625F" w:rsidRPr="00A34BE0" w:rsidRDefault="0081625F" w:rsidP="0098578C">
                <w:pPr>
                  <w:rPr>
                    <w:rFonts w:asciiTheme="majorHAnsi" w:hAnsiTheme="majorHAnsi"/>
                    <w:sz w:val="22"/>
                    <w:szCs w:val="22"/>
                  </w:rPr>
                </w:pPr>
                <w:r w:rsidRPr="00A34BE0">
                  <w:rPr>
                    <w:rFonts w:ascii="Segoe UI Symbol" w:eastAsia="MS Gothic" w:hAnsi="Segoe UI Symbol" w:cs="Segoe UI Symbol"/>
                    <w:sz w:val="22"/>
                    <w:szCs w:val="22"/>
                  </w:rPr>
                  <w:t>☐</w:t>
                </w:r>
              </w:p>
            </w:tc>
          </w:sdtContent>
        </w:sdt>
      </w:tr>
    </w:tbl>
    <w:p w:rsidR="00E2457D" w:rsidRPr="00A34BE0" w:rsidRDefault="00E2457D" w:rsidP="009A59EA">
      <w:pPr>
        <w:rPr>
          <w:rFonts w:asciiTheme="majorHAnsi" w:hAnsiTheme="majorHAnsi"/>
          <w:sz w:val="22"/>
          <w:szCs w:val="22"/>
        </w:rPr>
      </w:pPr>
    </w:p>
    <w:tbl>
      <w:tblPr>
        <w:tblStyle w:val="TableGrid"/>
        <w:tblW w:w="10260" w:type="dxa"/>
        <w:tblInd w:w="-455" w:type="dxa"/>
        <w:tblLook w:val="04A0" w:firstRow="1" w:lastRow="0" w:firstColumn="1" w:lastColumn="0" w:noHBand="0" w:noVBand="1"/>
      </w:tblPr>
      <w:tblGrid>
        <w:gridCol w:w="4950"/>
        <w:gridCol w:w="5310"/>
      </w:tblGrid>
      <w:tr w:rsidR="00C63AC4" w:rsidRPr="00A34BE0" w:rsidTr="00C63AC4">
        <w:tc>
          <w:tcPr>
            <w:tcW w:w="10260" w:type="dxa"/>
            <w:gridSpan w:val="2"/>
            <w:shd w:val="clear" w:color="auto" w:fill="D9D9D9" w:themeFill="background1" w:themeFillShade="D9"/>
          </w:tcPr>
          <w:p w:rsidR="00C63AC4" w:rsidRPr="00A34BE0" w:rsidRDefault="00C63AC4" w:rsidP="00BE5B3E">
            <w:pPr>
              <w:pStyle w:val="ListParagraph"/>
              <w:numPr>
                <w:ilvl w:val="0"/>
                <w:numId w:val="8"/>
              </w:numPr>
              <w:tabs>
                <w:tab w:val="left" w:pos="360"/>
              </w:tabs>
              <w:rPr>
                <w:rFonts w:asciiTheme="majorHAnsi" w:hAnsiTheme="majorHAnsi"/>
                <w:sz w:val="22"/>
                <w:szCs w:val="22"/>
              </w:rPr>
            </w:pPr>
            <w:r w:rsidRPr="00A34BE0">
              <w:rPr>
                <w:rFonts w:asciiTheme="majorHAnsi" w:hAnsiTheme="majorHAnsi"/>
                <w:bCs/>
                <w:sz w:val="22"/>
                <w:szCs w:val="22"/>
              </w:rPr>
              <w:t>Indicate all equipment used to manipulate the biohazardous materials in this project.</w:t>
            </w:r>
          </w:p>
        </w:tc>
      </w:tr>
      <w:tr w:rsidR="005C0133" w:rsidRPr="00A34BE0" w:rsidTr="0044632D">
        <w:trPr>
          <w:trHeight w:val="917"/>
        </w:trPr>
        <w:tc>
          <w:tcPr>
            <w:tcW w:w="4950" w:type="dxa"/>
          </w:tcPr>
          <w:p w:rsidR="005C0133" w:rsidRDefault="000700ED" w:rsidP="009A59EA">
            <w:pPr>
              <w:tabs>
                <w:tab w:val="left" w:pos="540"/>
              </w:tabs>
              <w:rPr>
                <w:rFonts w:asciiTheme="majorHAnsi" w:hAnsiTheme="majorHAnsi"/>
                <w:bCs/>
                <w:sz w:val="22"/>
                <w:szCs w:val="22"/>
              </w:rPr>
            </w:pPr>
            <w:sdt>
              <w:sdtPr>
                <w:rPr>
                  <w:rFonts w:asciiTheme="majorHAnsi" w:hAnsiTheme="majorHAnsi"/>
                  <w:bCs/>
                  <w:sz w:val="22"/>
                  <w:szCs w:val="22"/>
                </w:rPr>
                <w:id w:val="1545485452"/>
                <w14:checkbox>
                  <w14:checked w14:val="0"/>
                  <w14:checkedState w14:val="2612" w14:font="MS Gothic"/>
                  <w14:uncheckedState w14:val="2610" w14:font="MS Gothic"/>
                </w14:checkbox>
              </w:sdtPr>
              <w:sdtEndPr/>
              <w:sdtContent>
                <w:r w:rsidR="005C0133" w:rsidRPr="00A34BE0">
                  <w:rPr>
                    <w:rFonts w:ascii="Segoe UI Symbol" w:eastAsia="MS Gothic" w:hAnsi="Segoe UI Symbol" w:cs="Segoe UI Symbol"/>
                    <w:bCs/>
                    <w:sz w:val="22"/>
                    <w:szCs w:val="22"/>
                  </w:rPr>
                  <w:t>☐</w:t>
                </w:r>
              </w:sdtContent>
            </w:sdt>
            <w:r w:rsidR="005C0133" w:rsidRPr="00A34BE0">
              <w:rPr>
                <w:rFonts w:asciiTheme="majorHAnsi" w:hAnsiTheme="majorHAnsi"/>
                <w:bCs/>
                <w:sz w:val="22"/>
                <w:szCs w:val="22"/>
              </w:rPr>
              <w:t xml:space="preserve"> Centrifuge</w:t>
            </w:r>
            <w:r w:rsidR="0098578C">
              <w:rPr>
                <w:rFonts w:asciiTheme="majorHAnsi" w:hAnsiTheme="majorHAnsi"/>
                <w:bCs/>
                <w:sz w:val="22"/>
                <w:szCs w:val="22"/>
              </w:rPr>
              <w:t>(s)</w:t>
            </w:r>
            <w:r w:rsidR="005C0133" w:rsidRPr="00A34BE0">
              <w:rPr>
                <w:rFonts w:asciiTheme="majorHAnsi" w:hAnsiTheme="majorHAnsi"/>
                <w:bCs/>
                <w:sz w:val="22"/>
                <w:szCs w:val="22"/>
              </w:rPr>
              <w:t xml:space="preserve"> (note type:  tabletop, floor, and or microfuge): </w:t>
            </w:r>
          </w:p>
          <w:p w:rsidR="005C0133" w:rsidRPr="00A34BE0" w:rsidRDefault="000700ED" w:rsidP="005C0133">
            <w:pPr>
              <w:tabs>
                <w:tab w:val="left" w:pos="540"/>
              </w:tabs>
              <w:rPr>
                <w:rFonts w:asciiTheme="majorHAnsi" w:hAnsiTheme="majorHAnsi"/>
                <w:bCs/>
                <w:sz w:val="22"/>
                <w:szCs w:val="22"/>
              </w:rPr>
            </w:pPr>
            <w:sdt>
              <w:sdtPr>
                <w:rPr>
                  <w:rFonts w:asciiTheme="majorHAnsi" w:hAnsiTheme="majorHAnsi"/>
                  <w:bCs/>
                  <w:sz w:val="22"/>
                  <w:szCs w:val="22"/>
                </w:rPr>
                <w:id w:val="-2040043564"/>
                <w14:checkbox>
                  <w14:checked w14:val="0"/>
                  <w14:checkedState w14:val="2612" w14:font="MS Gothic"/>
                  <w14:uncheckedState w14:val="2610" w14:font="MS Gothic"/>
                </w14:checkbox>
              </w:sdtPr>
              <w:sdtEndPr/>
              <w:sdtContent>
                <w:r w:rsidR="005C0133" w:rsidRPr="00A34BE0">
                  <w:rPr>
                    <w:rFonts w:ascii="Segoe UI Symbol" w:eastAsia="MS Gothic" w:hAnsi="Segoe UI Symbol" w:cs="Segoe UI Symbol"/>
                    <w:bCs/>
                    <w:sz w:val="22"/>
                    <w:szCs w:val="22"/>
                  </w:rPr>
                  <w:t>☐</w:t>
                </w:r>
              </w:sdtContent>
            </w:sdt>
            <w:r w:rsidR="005C0133" w:rsidRPr="00A34BE0">
              <w:rPr>
                <w:rFonts w:asciiTheme="majorHAnsi" w:hAnsiTheme="majorHAnsi"/>
                <w:bCs/>
                <w:sz w:val="22"/>
                <w:szCs w:val="22"/>
              </w:rPr>
              <w:t xml:space="preserve"> Sonicator</w:t>
            </w:r>
          </w:p>
        </w:tc>
        <w:tc>
          <w:tcPr>
            <w:tcW w:w="5310" w:type="dxa"/>
          </w:tcPr>
          <w:p w:rsidR="005C0133" w:rsidRPr="00A34BE0" w:rsidRDefault="000700ED" w:rsidP="009A59EA">
            <w:pPr>
              <w:tabs>
                <w:tab w:val="left" w:pos="540"/>
              </w:tabs>
              <w:rPr>
                <w:rFonts w:asciiTheme="majorHAnsi" w:hAnsiTheme="majorHAnsi"/>
                <w:bCs/>
                <w:sz w:val="22"/>
                <w:szCs w:val="22"/>
              </w:rPr>
            </w:pPr>
            <w:sdt>
              <w:sdtPr>
                <w:rPr>
                  <w:rFonts w:asciiTheme="majorHAnsi" w:hAnsiTheme="majorHAnsi"/>
                  <w:bCs/>
                  <w:sz w:val="22"/>
                  <w:szCs w:val="22"/>
                </w:rPr>
                <w:id w:val="2019122246"/>
                <w14:checkbox>
                  <w14:checked w14:val="0"/>
                  <w14:checkedState w14:val="2612" w14:font="MS Gothic"/>
                  <w14:uncheckedState w14:val="2610" w14:font="MS Gothic"/>
                </w14:checkbox>
              </w:sdtPr>
              <w:sdtEndPr/>
              <w:sdtContent>
                <w:r w:rsidR="005C0133" w:rsidRPr="00A34BE0">
                  <w:rPr>
                    <w:rFonts w:ascii="Segoe UI Symbol" w:eastAsia="MS Gothic" w:hAnsi="Segoe UI Symbol" w:cs="Segoe UI Symbol"/>
                    <w:bCs/>
                    <w:sz w:val="22"/>
                    <w:szCs w:val="22"/>
                  </w:rPr>
                  <w:t>☐</w:t>
                </w:r>
              </w:sdtContent>
            </w:sdt>
            <w:r w:rsidR="005C0133" w:rsidRPr="00A34BE0">
              <w:rPr>
                <w:rFonts w:asciiTheme="majorHAnsi" w:hAnsiTheme="majorHAnsi"/>
                <w:bCs/>
                <w:sz w:val="22"/>
                <w:szCs w:val="22"/>
              </w:rPr>
              <w:t xml:space="preserve"> Plate Washer</w:t>
            </w:r>
            <w:r w:rsidR="005C0133">
              <w:rPr>
                <w:rFonts w:asciiTheme="majorHAnsi" w:hAnsiTheme="majorHAnsi"/>
                <w:bCs/>
                <w:sz w:val="22"/>
                <w:szCs w:val="22"/>
              </w:rPr>
              <w:t xml:space="preserve"> </w:t>
            </w:r>
            <w:r w:rsidR="005C0133">
              <w:rPr>
                <w:rFonts w:asciiTheme="majorHAnsi" w:hAnsiTheme="majorHAnsi"/>
                <w:bCs/>
                <w:sz w:val="22"/>
                <w:szCs w:val="22"/>
              </w:rPr>
              <w:br/>
            </w:r>
            <w:sdt>
              <w:sdtPr>
                <w:rPr>
                  <w:rFonts w:asciiTheme="majorHAnsi" w:hAnsiTheme="majorHAnsi"/>
                  <w:bCs/>
                  <w:sz w:val="22"/>
                  <w:szCs w:val="22"/>
                </w:rPr>
                <w:id w:val="1329099501"/>
                <w14:checkbox>
                  <w14:checked w14:val="0"/>
                  <w14:checkedState w14:val="2612" w14:font="MS Gothic"/>
                  <w14:uncheckedState w14:val="2610" w14:font="MS Gothic"/>
                </w14:checkbox>
              </w:sdtPr>
              <w:sdtEndPr/>
              <w:sdtContent>
                <w:r w:rsidR="005C0133" w:rsidRPr="00A34BE0">
                  <w:rPr>
                    <w:rFonts w:ascii="Segoe UI Symbol" w:eastAsia="MS Gothic" w:hAnsi="Segoe UI Symbol" w:cs="Segoe UI Symbol"/>
                    <w:bCs/>
                    <w:sz w:val="22"/>
                    <w:szCs w:val="22"/>
                  </w:rPr>
                  <w:t>☐</w:t>
                </w:r>
              </w:sdtContent>
            </w:sdt>
            <w:r w:rsidR="005C0133" w:rsidRPr="00A34BE0">
              <w:rPr>
                <w:rFonts w:asciiTheme="majorHAnsi" w:hAnsiTheme="majorHAnsi"/>
                <w:bCs/>
                <w:sz w:val="22"/>
                <w:szCs w:val="22"/>
              </w:rPr>
              <w:t xml:space="preserve"> Syringes/Needles</w:t>
            </w:r>
          </w:p>
          <w:p w:rsidR="005C0133" w:rsidRPr="00A34BE0" w:rsidRDefault="000700ED" w:rsidP="009A59EA">
            <w:pPr>
              <w:tabs>
                <w:tab w:val="left" w:pos="540"/>
              </w:tabs>
              <w:rPr>
                <w:rFonts w:asciiTheme="majorHAnsi" w:hAnsiTheme="majorHAnsi"/>
                <w:sz w:val="22"/>
                <w:szCs w:val="22"/>
              </w:rPr>
            </w:pPr>
            <w:sdt>
              <w:sdtPr>
                <w:rPr>
                  <w:rFonts w:asciiTheme="majorHAnsi" w:hAnsiTheme="majorHAnsi"/>
                  <w:bCs/>
                  <w:sz w:val="22"/>
                  <w:szCs w:val="22"/>
                </w:rPr>
                <w:id w:val="1147014606"/>
                <w14:checkbox>
                  <w14:checked w14:val="0"/>
                  <w14:checkedState w14:val="2612" w14:font="MS Gothic"/>
                  <w14:uncheckedState w14:val="2610" w14:font="MS Gothic"/>
                </w14:checkbox>
              </w:sdtPr>
              <w:sdtEndPr/>
              <w:sdtContent>
                <w:r w:rsidR="005C0133" w:rsidRPr="00A34BE0">
                  <w:rPr>
                    <w:rFonts w:ascii="Segoe UI Symbol" w:eastAsia="MS Gothic" w:hAnsi="Segoe UI Symbol" w:cs="Segoe UI Symbol"/>
                    <w:bCs/>
                    <w:sz w:val="22"/>
                    <w:szCs w:val="22"/>
                  </w:rPr>
                  <w:t>☐</w:t>
                </w:r>
              </w:sdtContent>
            </w:sdt>
            <w:r w:rsidR="005C0133" w:rsidRPr="00A34BE0">
              <w:rPr>
                <w:rFonts w:asciiTheme="majorHAnsi" w:hAnsiTheme="majorHAnsi"/>
                <w:bCs/>
                <w:sz w:val="22"/>
                <w:szCs w:val="22"/>
              </w:rPr>
              <w:t xml:space="preserve"> Other (list): </w:t>
            </w:r>
          </w:p>
        </w:tc>
      </w:tr>
    </w:tbl>
    <w:p w:rsidR="00C63AC4" w:rsidRDefault="00C63AC4" w:rsidP="009A59EA">
      <w:pPr>
        <w:rPr>
          <w:rFonts w:asciiTheme="majorHAnsi" w:hAnsiTheme="majorHAnsi"/>
          <w:sz w:val="22"/>
          <w:szCs w:val="22"/>
        </w:rPr>
      </w:pPr>
    </w:p>
    <w:p w:rsidR="00EE2EF5" w:rsidRPr="00A34BE0" w:rsidRDefault="00EE2EF5" w:rsidP="009A59EA">
      <w:pPr>
        <w:rPr>
          <w:rFonts w:asciiTheme="majorHAnsi" w:hAnsiTheme="majorHAnsi"/>
          <w:sz w:val="22"/>
          <w:szCs w:val="22"/>
        </w:rPr>
      </w:pPr>
    </w:p>
    <w:tbl>
      <w:tblPr>
        <w:tblStyle w:val="TableGrid"/>
        <w:tblW w:w="10260" w:type="dxa"/>
        <w:tblInd w:w="-455" w:type="dxa"/>
        <w:tblLook w:val="04A0" w:firstRow="1" w:lastRow="0" w:firstColumn="1" w:lastColumn="0" w:noHBand="0" w:noVBand="1"/>
      </w:tblPr>
      <w:tblGrid>
        <w:gridCol w:w="10260"/>
      </w:tblGrid>
      <w:tr w:rsidR="00C63AC4" w:rsidRPr="00A34BE0" w:rsidTr="00352742">
        <w:tc>
          <w:tcPr>
            <w:tcW w:w="10260" w:type="dxa"/>
            <w:shd w:val="clear" w:color="auto" w:fill="D9D9D9" w:themeFill="background1" w:themeFillShade="D9"/>
          </w:tcPr>
          <w:p w:rsidR="00C63AC4" w:rsidRPr="00A34BE0" w:rsidRDefault="00C63AC4" w:rsidP="00BE5B3E">
            <w:pPr>
              <w:pStyle w:val="ListParagraph"/>
              <w:numPr>
                <w:ilvl w:val="0"/>
                <w:numId w:val="8"/>
              </w:numPr>
              <w:tabs>
                <w:tab w:val="left" w:pos="360"/>
                <w:tab w:val="left" w:pos="522"/>
              </w:tabs>
              <w:rPr>
                <w:rFonts w:asciiTheme="majorHAnsi" w:hAnsiTheme="majorHAnsi"/>
                <w:sz w:val="22"/>
                <w:szCs w:val="22"/>
              </w:rPr>
            </w:pPr>
            <w:r w:rsidRPr="00A34BE0">
              <w:rPr>
                <w:rFonts w:asciiTheme="majorHAnsi" w:hAnsiTheme="majorHAnsi"/>
                <w:sz w:val="22"/>
                <w:szCs w:val="22"/>
              </w:rPr>
              <w:t>Specify protective clothing and equipment utilized in this project.</w:t>
            </w:r>
          </w:p>
        </w:tc>
      </w:tr>
      <w:tr w:rsidR="00C63AC4" w:rsidRPr="00A34BE0" w:rsidTr="00C63AC4">
        <w:tc>
          <w:tcPr>
            <w:tcW w:w="10260" w:type="dxa"/>
          </w:tcPr>
          <w:p w:rsidR="00C63AC4" w:rsidRPr="00A34BE0" w:rsidRDefault="00C63AC4" w:rsidP="009A59EA">
            <w:pPr>
              <w:rPr>
                <w:rFonts w:asciiTheme="majorHAnsi" w:hAnsiTheme="majorHAnsi"/>
                <w:sz w:val="22"/>
                <w:szCs w:val="22"/>
              </w:rPr>
            </w:pPr>
          </w:p>
        </w:tc>
      </w:tr>
    </w:tbl>
    <w:p w:rsidR="00C63AC4" w:rsidRPr="00A34BE0" w:rsidRDefault="00C63AC4" w:rsidP="009A59EA">
      <w:pPr>
        <w:rPr>
          <w:rFonts w:asciiTheme="majorHAnsi" w:hAnsiTheme="majorHAnsi"/>
          <w:sz w:val="22"/>
          <w:szCs w:val="22"/>
        </w:rPr>
      </w:pPr>
    </w:p>
    <w:tbl>
      <w:tblPr>
        <w:tblStyle w:val="TableGrid"/>
        <w:tblW w:w="10260" w:type="dxa"/>
        <w:tblInd w:w="-455" w:type="dxa"/>
        <w:tblLook w:val="04A0" w:firstRow="1" w:lastRow="0" w:firstColumn="1" w:lastColumn="0" w:noHBand="0" w:noVBand="1"/>
      </w:tblPr>
      <w:tblGrid>
        <w:gridCol w:w="10260"/>
      </w:tblGrid>
      <w:tr w:rsidR="00C63AC4" w:rsidRPr="00A34BE0" w:rsidTr="00C63AC4">
        <w:tc>
          <w:tcPr>
            <w:tcW w:w="10260" w:type="dxa"/>
            <w:shd w:val="clear" w:color="auto" w:fill="D9D9D9" w:themeFill="background1" w:themeFillShade="D9"/>
          </w:tcPr>
          <w:p w:rsidR="00C63AC4" w:rsidRPr="00A34BE0" w:rsidRDefault="00C63AC4" w:rsidP="00BE5B3E">
            <w:pPr>
              <w:pStyle w:val="ListParagraph"/>
              <w:numPr>
                <w:ilvl w:val="0"/>
                <w:numId w:val="8"/>
              </w:numPr>
              <w:tabs>
                <w:tab w:val="left" w:pos="360"/>
              </w:tabs>
              <w:rPr>
                <w:rFonts w:asciiTheme="majorHAnsi" w:hAnsiTheme="majorHAnsi"/>
                <w:sz w:val="22"/>
                <w:szCs w:val="22"/>
              </w:rPr>
            </w:pPr>
            <w:r w:rsidRPr="00A34BE0">
              <w:rPr>
                <w:rFonts w:asciiTheme="majorHAnsi" w:hAnsiTheme="majorHAnsi"/>
                <w:sz w:val="22"/>
                <w:szCs w:val="22"/>
              </w:rPr>
              <w:lastRenderedPageBreak/>
              <w:t>Specify disinfectant(s) utilized to decontaminate surfaces and equipment.</w:t>
            </w:r>
          </w:p>
        </w:tc>
      </w:tr>
      <w:tr w:rsidR="00C63AC4" w:rsidRPr="00A34BE0" w:rsidTr="00C63AC4">
        <w:tc>
          <w:tcPr>
            <w:tcW w:w="10260" w:type="dxa"/>
          </w:tcPr>
          <w:p w:rsidR="00C63AC4" w:rsidRPr="00A34BE0" w:rsidRDefault="00C63AC4" w:rsidP="009A59EA">
            <w:pPr>
              <w:rPr>
                <w:rFonts w:asciiTheme="majorHAnsi" w:hAnsiTheme="majorHAnsi"/>
                <w:sz w:val="22"/>
                <w:szCs w:val="22"/>
              </w:rPr>
            </w:pPr>
          </w:p>
        </w:tc>
      </w:tr>
    </w:tbl>
    <w:p w:rsidR="00092A1C" w:rsidRPr="00A34BE0" w:rsidRDefault="00092A1C" w:rsidP="009A59EA">
      <w:pPr>
        <w:tabs>
          <w:tab w:val="left" w:pos="360"/>
        </w:tabs>
        <w:rPr>
          <w:rFonts w:asciiTheme="majorHAnsi" w:hAnsiTheme="majorHAnsi"/>
          <w:sz w:val="22"/>
          <w:szCs w:val="22"/>
        </w:rPr>
      </w:pPr>
    </w:p>
    <w:p w:rsidR="00C6284C" w:rsidRPr="00A34BE0" w:rsidRDefault="00C6284C" w:rsidP="00C6284C">
      <w:pPr>
        <w:pStyle w:val="Heading1"/>
        <w:rPr>
          <w:rFonts w:asciiTheme="majorHAnsi" w:hAnsiTheme="majorHAnsi"/>
        </w:rPr>
      </w:pPr>
      <w:r w:rsidRPr="00A34BE0">
        <w:rPr>
          <w:rFonts w:asciiTheme="majorHAnsi" w:hAnsiTheme="majorHAnsi"/>
        </w:rPr>
        <w:t>Part 3.  Project Description</w:t>
      </w:r>
    </w:p>
    <w:p w:rsidR="00C6284C" w:rsidRPr="00A34BE0" w:rsidRDefault="00C6284C" w:rsidP="009A59EA">
      <w:pPr>
        <w:tabs>
          <w:tab w:val="left" w:pos="360"/>
        </w:tabs>
        <w:rPr>
          <w:rFonts w:asciiTheme="majorHAnsi" w:hAnsiTheme="majorHAnsi"/>
          <w:sz w:val="22"/>
          <w:szCs w:val="22"/>
        </w:rPr>
      </w:pPr>
    </w:p>
    <w:tbl>
      <w:tblPr>
        <w:tblStyle w:val="TableGrid"/>
        <w:tblW w:w="10260" w:type="dxa"/>
        <w:tblInd w:w="-455" w:type="dxa"/>
        <w:tblLook w:val="04A0" w:firstRow="1" w:lastRow="0" w:firstColumn="1" w:lastColumn="0" w:noHBand="0" w:noVBand="1"/>
      </w:tblPr>
      <w:tblGrid>
        <w:gridCol w:w="6570"/>
        <w:gridCol w:w="1350"/>
        <w:gridCol w:w="2340"/>
      </w:tblGrid>
      <w:tr w:rsidR="00C63AC4" w:rsidRPr="00A34BE0" w:rsidTr="00C63AC4">
        <w:tc>
          <w:tcPr>
            <w:tcW w:w="10260" w:type="dxa"/>
            <w:gridSpan w:val="3"/>
            <w:shd w:val="clear" w:color="auto" w:fill="D9D9D9" w:themeFill="background1" w:themeFillShade="D9"/>
          </w:tcPr>
          <w:p w:rsidR="00C63AC4" w:rsidRPr="003E7CD3" w:rsidRDefault="00C63AC4" w:rsidP="003E7CD3">
            <w:pPr>
              <w:pStyle w:val="ListParagraph"/>
              <w:numPr>
                <w:ilvl w:val="0"/>
                <w:numId w:val="8"/>
              </w:numPr>
              <w:rPr>
                <w:rFonts w:asciiTheme="majorHAnsi" w:hAnsiTheme="majorHAnsi"/>
                <w:sz w:val="22"/>
                <w:szCs w:val="22"/>
              </w:rPr>
            </w:pPr>
            <w:r w:rsidRPr="003E7CD3">
              <w:rPr>
                <w:rFonts w:asciiTheme="majorHAnsi" w:hAnsiTheme="majorHAnsi"/>
                <w:sz w:val="22"/>
                <w:szCs w:val="22"/>
              </w:rPr>
              <w:t>Briefly, outline the overall goal(s), or scope of the project or course and the activities to be conducted. Provide sufficient information about the techniques used, and purpose of the work for the reviewers to understand what you have planned. Please use clearly understood and reasonably non-technical (laymen’s) terms.  Do not insert research protocols.  Please limit your description to 1-2 paragraphs.</w:t>
            </w:r>
          </w:p>
        </w:tc>
      </w:tr>
      <w:tr w:rsidR="00C63AC4" w:rsidRPr="00A34BE0" w:rsidTr="00C63AC4">
        <w:tc>
          <w:tcPr>
            <w:tcW w:w="10260" w:type="dxa"/>
            <w:gridSpan w:val="3"/>
          </w:tcPr>
          <w:p w:rsidR="00C63AC4" w:rsidRPr="00A34BE0" w:rsidRDefault="00C63AC4" w:rsidP="009A59EA">
            <w:pPr>
              <w:rPr>
                <w:rFonts w:asciiTheme="majorHAnsi" w:hAnsiTheme="majorHAnsi"/>
                <w:sz w:val="22"/>
                <w:szCs w:val="22"/>
              </w:rPr>
            </w:pPr>
          </w:p>
          <w:p w:rsidR="00C63AC4" w:rsidRPr="00A34BE0" w:rsidRDefault="00C63AC4" w:rsidP="009A59EA">
            <w:pPr>
              <w:rPr>
                <w:rFonts w:asciiTheme="majorHAnsi" w:hAnsiTheme="majorHAnsi"/>
                <w:sz w:val="22"/>
                <w:szCs w:val="22"/>
              </w:rPr>
            </w:pPr>
          </w:p>
          <w:p w:rsidR="00C63AC4" w:rsidRPr="00A34BE0" w:rsidRDefault="00C63AC4" w:rsidP="009A59EA">
            <w:pPr>
              <w:rPr>
                <w:rFonts w:asciiTheme="majorHAnsi" w:hAnsiTheme="majorHAnsi"/>
                <w:sz w:val="22"/>
                <w:szCs w:val="22"/>
              </w:rPr>
            </w:pPr>
          </w:p>
        </w:tc>
      </w:tr>
      <w:tr w:rsidR="003E7CD3" w:rsidRPr="00A34BE0" w:rsidTr="003E7CD3">
        <w:tc>
          <w:tcPr>
            <w:tcW w:w="7920" w:type="dxa"/>
            <w:gridSpan w:val="2"/>
            <w:shd w:val="clear" w:color="auto" w:fill="D9D9D9" w:themeFill="background1" w:themeFillShade="D9"/>
          </w:tcPr>
          <w:p w:rsidR="003E7CD3" w:rsidRPr="003E7CD3" w:rsidRDefault="003E7CD3" w:rsidP="003E7CD3">
            <w:pPr>
              <w:pStyle w:val="ListParagraph"/>
              <w:numPr>
                <w:ilvl w:val="0"/>
                <w:numId w:val="8"/>
              </w:numPr>
              <w:rPr>
                <w:rFonts w:asciiTheme="majorHAnsi" w:hAnsiTheme="majorHAnsi"/>
                <w:sz w:val="22"/>
                <w:szCs w:val="22"/>
              </w:rPr>
            </w:pPr>
            <w:r>
              <w:rPr>
                <w:rFonts w:asciiTheme="majorHAnsi" w:hAnsiTheme="majorHAnsi"/>
                <w:sz w:val="22"/>
                <w:szCs w:val="22"/>
              </w:rPr>
              <w:t>Does this study involve human blood?</w:t>
            </w:r>
          </w:p>
        </w:tc>
        <w:tc>
          <w:tcPr>
            <w:tcW w:w="2340" w:type="dxa"/>
          </w:tcPr>
          <w:p w:rsidR="003E7CD3" w:rsidRPr="003E7CD3" w:rsidRDefault="000700ED" w:rsidP="00424EB4">
            <w:pPr>
              <w:pStyle w:val="ListParagraph"/>
              <w:ind w:left="0"/>
              <w:rPr>
                <w:rFonts w:asciiTheme="majorHAnsi" w:hAnsiTheme="majorHAnsi"/>
                <w:sz w:val="22"/>
                <w:szCs w:val="22"/>
              </w:rPr>
            </w:pPr>
            <w:sdt>
              <w:sdtPr>
                <w:rPr>
                  <w:rFonts w:asciiTheme="majorHAnsi" w:hAnsiTheme="majorHAnsi"/>
                  <w:sz w:val="22"/>
                  <w:szCs w:val="22"/>
                </w:rPr>
                <w:id w:val="-654834346"/>
                <w14:checkbox>
                  <w14:checked w14:val="0"/>
                  <w14:checkedState w14:val="2612" w14:font="MS Gothic"/>
                  <w14:uncheckedState w14:val="2610" w14:font="MS Gothic"/>
                </w14:checkbox>
              </w:sdtPr>
              <w:sdtEndPr/>
              <w:sdtContent>
                <w:r w:rsidR="003E7CD3">
                  <w:rPr>
                    <w:rFonts w:ascii="MS Gothic" w:eastAsia="MS Gothic" w:hAnsi="MS Gothic" w:hint="eastAsia"/>
                    <w:sz w:val="22"/>
                    <w:szCs w:val="22"/>
                  </w:rPr>
                  <w:t>☐</w:t>
                </w:r>
              </w:sdtContent>
            </w:sdt>
            <w:r w:rsidR="003E7CD3">
              <w:rPr>
                <w:rFonts w:asciiTheme="majorHAnsi" w:hAnsiTheme="majorHAnsi"/>
                <w:sz w:val="22"/>
                <w:szCs w:val="22"/>
              </w:rPr>
              <w:t>Ye</w:t>
            </w:r>
            <w:r w:rsidR="00424EB4">
              <w:rPr>
                <w:rFonts w:asciiTheme="majorHAnsi" w:hAnsiTheme="majorHAnsi"/>
                <w:sz w:val="22"/>
                <w:szCs w:val="22"/>
              </w:rPr>
              <w:t>s, answer 6a &amp; 6b</w:t>
            </w:r>
            <w:r w:rsidR="003E7CD3">
              <w:rPr>
                <w:rFonts w:asciiTheme="majorHAnsi" w:hAnsiTheme="majorHAnsi"/>
                <w:sz w:val="22"/>
                <w:szCs w:val="22"/>
              </w:rPr>
              <w:t xml:space="preserve">   </w:t>
            </w:r>
            <w:sdt>
              <w:sdtPr>
                <w:rPr>
                  <w:rFonts w:asciiTheme="majorHAnsi" w:hAnsiTheme="majorHAnsi"/>
                  <w:sz w:val="22"/>
                  <w:szCs w:val="22"/>
                </w:rPr>
                <w:id w:val="819545123"/>
                <w14:checkbox>
                  <w14:checked w14:val="0"/>
                  <w14:checkedState w14:val="2612" w14:font="MS Gothic"/>
                  <w14:uncheckedState w14:val="2610" w14:font="MS Gothic"/>
                </w14:checkbox>
              </w:sdtPr>
              <w:sdtEndPr/>
              <w:sdtContent>
                <w:r w:rsidR="003E7CD3">
                  <w:rPr>
                    <w:rFonts w:ascii="MS Gothic" w:eastAsia="MS Gothic" w:hAnsi="MS Gothic" w:hint="eastAsia"/>
                    <w:sz w:val="22"/>
                    <w:szCs w:val="22"/>
                  </w:rPr>
                  <w:t>☐</w:t>
                </w:r>
              </w:sdtContent>
            </w:sdt>
            <w:r w:rsidR="003E7CD3">
              <w:rPr>
                <w:rFonts w:asciiTheme="majorHAnsi" w:hAnsiTheme="majorHAnsi"/>
                <w:sz w:val="22"/>
                <w:szCs w:val="22"/>
              </w:rPr>
              <w:t>No</w:t>
            </w:r>
          </w:p>
        </w:tc>
      </w:tr>
      <w:tr w:rsidR="003E7CD3" w:rsidRPr="00A34BE0" w:rsidTr="0044632D">
        <w:trPr>
          <w:trHeight w:val="287"/>
        </w:trPr>
        <w:tc>
          <w:tcPr>
            <w:tcW w:w="10260" w:type="dxa"/>
            <w:gridSpan w:val="3"/>
            <w:shd w:val="clear" w:color="auto" w:fill="FFFFFF" w:themeFill="background1"/>
          </w:tcPr>
          <w:p w:rsidR="003E7CD3" w:rsidRPr="00424EB4" w:rsidRDefault="000700ED" w:rsidP="00424EB4">
            <w:pPr>
              <w:pStyle w:val="ListParagraph"/>
              <w:numPr>
                <w:ilvl w:val="0"/>
                <w:numId w:val="22"/>
              </w:numPr>
              <w:rPr>
                <w:rFonts w:asciiTheme="majorHAnsi" w:hAnsiTheme="majorHAnsi"/>
                <w:sz w:val="22"/>
                <w:szCs w:val="22"/>
              </w:rPr>
            </w:pPr>
            <w:sdt>
              <w:sdtPr>
                <w:rPr>
                  <w:rFonts w:asciiTheme="majorHAnsi" w:hAnsiTheme="majorHAnsi"/>
                  <w:sz w:val="22"/>
                  <w:szCs w:val="22"/>
                </w:rPr>
                <w:id w:val="1188257409"/>
                <w14:checkbox>
                  <w14:checked w14:val="0"/>
                  <w14:checkedState w14:val="2612" w14:font="MS Gothic"/>
                  <w14:uncheckedState w14:val="2610" w14:font="MS Gothic"/>
                </w14:checkbox>
              </w:sdtPr>
              <w:sdtEndPr/>
              <w:sdtContent>
                <w:r w:rsidR="003E7CD3" w:rsidRPr="00424EB4">
                  <w:rPr>
                    <w:rFonts w:ascii="Segoe UI Symbol" w:eastAsia="MS Gothic" w:hAnsi="Segoe UI Symbol" w:cs="Segoe UI Symbol"/>
                    <w:sz w:val="22"/>
                    <w:szCs w:val="22"/>
                  </w:rPr>
                  <w:t>☐</w:t>
                </w:r>
              </w:sdtContent>
            </w:sdt>
            <w:r w:rsidR="003E7CD3" w:rsidRPr="00424EB4">
              <w:rPr>
                <w:rFonts w:asciiTheme="majorHAnsi" w:hAnsiTheme="majorHAnsi"/>
                <w:sz w:val="22"/>
                <w:szCs w:val="22"/>
              </w:rPr>
              <w:t xml:space="preserve"> I verify that this project will not begin until all personnel in contact with human blood have received Bloodborne Pathogen training through NKU’s Department of Safety and Emergency Management.</w:t>
            </w:r>
          </w:p>
        </w:tc>
      </w:tr>
      <w:tr w:rsidR="00424EB4" w:rsidRPr="00A34BE0" w:rsidTr="00424EB4">
        <w:trPr>
          <w:trHeight w:val="287"/>
        </w:trPr>
        <w:tc>
          <w:tcPr>
            <w:tcW w:w="6570" w:type="dxa"/>
            <w:shd w:val="clear" w:color="auto" w:fill="F2F2F2" w:themeFill="background1" w:themeFillShade="F2"/>
          </w:tcPr>
          <w:p w:rsidR="00424EB4" w:rsidRPr="00424EB4" w:rsidRDefault="00424EB4" w:rsidP="00424EB4">
            <w:pPr>
              <w:pStyle w:val="ListParagraph"/>
              <w:numPr>
                <w:ilvl w:val="0"/>
                <w:numId w:val="22"/>
              </w:numPr>
              <w:rPr>
                <w:rFonts w:asciiTheme="majorHAnsi" w:hAnsiTheme="majorHAnsi"/>
                <w:sz w:val="22"/>
                <w:szCs w:val="22"/>
              </w:rPr>
            </w:pPr>
            <w:r>
              <w:rPr>
                <w:rFonts w:asciiTheme="majorHAnsi" w:eastAsia="MS Gothic" w:hAnsiTheme="majorHAnsi"/>
                <w:sz w:val="22"/>
                <w:szCs w:val="22"/>
              </w:rPr>
              <w:t xml:space="preserve">An </w:t>
            </w:r>
            <w:r w:rsidRPr="00424EB4">
              <w:rPr>
                <w:rFonts w:asciiTheme="majorHAnsi" w:eastAsia="MS Gothic" w:hAnsiTheme="majorHAnsi"/>
                <w:sz w:val="22"/>
                <w:szCs w:val="22"/>
              </w:rPr>
              <w:t>Exposure Control Plan</w:t>
            </w:r>
            <w:r>
              <w:rPr>
                <w:rFonts w:asciiTheme="majorHAnsi" w:eastAsia="MS Gothic" w:hAnsiTheme="majorHAnsi"/>
                <w:sz w:val="22"/>
                <w:szCs w:val="22"/>
              </w:rPr>
              <w:t xml:space="preserve"> (ECP) is required by the </w:t>
            </w:r>
            <w:r>
              <w:rPr>
                <w:rFonts w:asciiTheme="majorHAnsi" w:eastAsia="MS Gothic" w:hAnsiTheme="majorHAnsi"/>
                <w:i/>
                <w:sz w:val="22"/>
                <w:szCs w:val="22"/>
              </w:rPr>
              <w:t xml:space="preserve">Guidelines </w:t>
            </w:r>
            <w:r>
              <w:rPr>
                <w:rFonts w:asciiTheme="majorHAnsi" w:eastAsia="MS Gothic" w:hAnsiTheme="majorHAnsi"/>
                <w:sz w:val="22"/>
                <w:szCs w:val="22"/>
              </w:rPr>
              <w:t>and must be updated annually. The project may rely on NKU’s ECP or create a project-specific ECP. This project will:</w:t>
            </w:r>
          </w:p>
        </w:tc>
        <w:tc>
          <w:tcPr>
            <w:tcW w:w="3690" w:type="dxa"/>
            <w:gridSpan w:val="2"/>
            <w:shd w:val="clear" w:color="auto" w:fill="FFFFFF" w:themeFill="background1"/>
          </w:tcPr>
          <w:p w:rsidR="00424EB4" w:rsidRDefault="000700ED" w:rsidP="00424EB4">
            <w:pPr>
              <w:pStyle w:val="ListParagraph"/>
              <w:ind w:left="0"/>
              <w:rPr>
                <w:rFonts w:asciiTheme="majorHAnsi" w:hAnsiTheme="majorHAnsi"/>
                <w:sz w:val="22"/>
                <w:szCs w:val="22"/>
              </w:rPr>
            </w:pPr>
            <w:sdt>
              <w:sdtPr>
                <w:rPr>
                  <w:rFonts w:asciiTheme="majorHAnsi" w:hAnsiTheme="majorHAnsi"/>
                  <w:sz w:val="22"/>
                  <w:szCs w:val="22"/>
                </w:rPr>
                <w:id w:val="693343988"/>
                <w14:checkbox>
                  <w14:checked w14:val="0"/>
                  <w14:checkedState w14:val="2612" w14:font="MS Gothic"/>
                  <w14:uncheckedState w14:val="2610" w14:font="MS Gothic"/>
                </w14:checkbox>
              </w:sdtPr>
              <w:sdtEndPr/>
              <w:sdtContent>
                <w:r w:rsidR="00424EB4">
                  <w:rPr>
                    <w:rFonts w:ascii="MS Gothic" w:eastAsia="MS Gothic" w:hAnsi="MS Gothic" w:hint="eastAsia"/>
                    <w:sz w:val="22"/>
                    <w:szCs w:val="22"/>
                  </w:rPr>
                  <w:t>☐</w:t>
                </w:r>
              </w:sdtContent>
            </w:sdt>
            <w:r w:rsidR="00424EB4">
              <w:rPr>
                <w:rFonts w:asciiTheme="majorHAnsi" w:hAnsiTheme="majorHAnsi"/>
                <w:sz w:val="22"/>
                <w:szCs w:val="22"/>
              </w:rPr>
              <w:t xml:space="preserve">Utilize </w:t>
            </w:r>
            <w:hyperlink r:id="rId44" w:history="1">
              <w:r w:rsidR="00424EB4" w:rsidRPr="00424EB4">
                <w:rPr>
                  <w:rStyle w:val="Hyperlink"/>
                  <w:rFonts w:asciiTheme="majorHAnsi" w:hAnsiTheme="majorHAnsi"/>
                  <w:sz w:val="22"/>
                  <w:szCs w:val="22"/>
                </w:rPr>
                <w:t>NKU’s Exposure Control Plan</w:t>
              </w:r>
            </w:hyperlink>
          </w:p>
          <w:p w:rsidR="00424EB4" w:rsidRPr="00424EB4" w:rsidRDefault="000700ED" w:rsidP="00424EB4">
            <w:pPr>
              <w:pStyle w:val="ListParagraph"/>
              <w:ind w:left="0"/>
              <w:rPr>
                <w:rFonts w:asciiTheme="majorHAnsi" w:hAnsiTheme="majorHAnsi"/>
                <w:sz w:val="22"/>
                <w:szCs w:val="22"/>
              </w:rPr>
            </w:pPr>
            <w:sdt>
              <w:sdtPr>
                <w:rPr>
                  <w:rFonts w:asciiTheme="majorHAnsi" w:hAnsiTheme="majorHAnsi"/>
                  <w:sz w:val="22"/>
                  <w:szCs w:val="22"/>
                </w:rPr>
                <w:id w:val="-1448530365"/>
                <w14:checkbox>
                  <w14:checked w14:val="0"/>
                  <w14:checkedState w14:val="2612" w14:font="MS Gothic"/>
                  <w14:uncheckedState w14:val="2610" w14:font="MS Gothic"/>
                </w14:checkbox>
              </w:sdtPr>
              <w:sdtEndPr/>
              <w:sdtContent>
                <w:r w:rsidR="00424EB4">
                  <w:rPr>
                    <w:rFonts w:ascii="MS Gothic" w:eastAsia="MS Gothic" w:hAnsi="MS Gothic" w:hint="eastAsia"/>
                    <w:sz w:val="22"/>
                    <w:szCs w:val="22"/>
                  </w:rPr>
                  <w:t>☐</w:t>
                </w:r>
              </w:sdtContent>
            </w:sdt>
            <w:r w:rsidR="00424EB4">
              <w:rPr>
                <w:rFonts w:asciiTheme="majorHAnsi" w:hAnsiTheme="majorHAnsi"/>
                <w:sz w:val="22"/>
                <w:szCs w:val="22"/>
              </w:rPr>
              <w:t xml:space="preserve">Utilize a study-specific ECP which has been attached to this application. </w:t>
            </w:r>
          </w:p>
        </w:tc>
      </w:tr>
    </w:tbl>
    <w:p w:rsidR="00C6284C" w:rsidRPr="00A34BE0" w:rsidRDefault="00C6284C" w:rsidP="00C6284C">
      <w:pPr>
        <w:rPr>
          <w:rFonts w:asciiTheme="majorHAnsi" w:hAnsiTheme="majorHAnsi"/>
        </w:rPr>
      </w:pPr>
    </w:p>
    <w:p w:rsidR="00C6284C" w:rsidRPr="00A34BE0" w:rsidRDefault="00C6284C" w:rsidP="00C6284C">
      <w:pPr>
        <w:pStyle w:val="Heading1"/>
        <w:rPr>
          <w:rFonts w:asciiTheme="majorHAnsi" w:hAnsiTheme="majorHAnsi"/>
        </w:rPr>
      </w:pPr>
      <w:r w:rsidRPr="00A34BE0">
        <w:rPr>
          <w:rFonts w:asciiTheme="majorHAnsi" w:hAnsiTheme="majorHAnsi"/>
        </w:rPr>
        <w:t>Part 4. Use of Recombinant DNA</w:t>
      </w:r>
    </w:p>
    <w:p w:rsidR="00C6284C" w:rsidRPr="00A34BE0" w:rsidRDefault="000700ED" w:rsidP="00C6284C">
      <w:pPr>
        <w:jc w:val="center"/>
        <w:rPr>
          <w:rFonts w:asciiTheme="majorHAnsi" w:hAnsiTheme="majorHAnsi"/>
        </w:rPr>
      </w:pPr>
      <w:sdt>
        <w:sdtPr>
          <w:rPr>
            <w:rFonts w:asciiTheme="majorHAnsi" w:hAnsiTheme="majorHAnsi"/>
          </w:rPr>
          <w:id w:val="1502776110"/>
          <w14:checkbox>
            <w14:checked w14:val="0"/>
            <w14:checkedState w14:val="2612" w14:font="MS Gothic"/>
            <w14:uncheckedState w14:val="2610" w14:font="MS Gothic"/>
          </w14:checkbox>
        </w:sdtPr>
        <w:sdtEndPr/>
        <w:sdtContent>
          <w:r w:rsidR="00424EB4">
            <w:rPr>
              <w:rFonts w:ascii="MS Gothic" w:eastAsia="MS Gothic" w:hAnsi="MS Gothic" w:hint="eastAsia"/>
            </w:rPr>
            <w:t>☐</w:t>
          </w:r>
        </w:sdtContent>
      </w:sdt>
      <w:r w:rsidR="00C6284C" w:rsidRPr="00A34BE0">
        <w:rPr>
          <w:rFonts w:asciiTheme="majorHAnsi" w:hAnsiTheme="majorHAnsi"/>
        </w:rPr>
        <w:t>Not Applicable</w:t>
      </w:r>
    </w:p>
    <w:p w:rsidR="00C6284C" w:rsidRPr="00A34BE0" w:rsidRDefault="00C6284C" w:rsidP="00C6284C">
      <w:pPr>
        <w:tabs>
          <w:tab w:val="left" w:pos="360"/>
        </w:tabs>
        <w:jc w:val="center"/>
        <w:rPr>
          <w:rFonts w:asciiTheme="majorHAnsi" w:hAnsiTheme="majorHAnsi"/>
          <w:sz w:val="22"/>
          <w:szCs w:val="22"/>
        </w:rPr>
      </w:pPr>
      <w:r w:rsidRPr="00A34BE0">
        <w:rPr>
          <w:rFonts w:asciiTheme="majorHAnsi" w:hAnsiTheme="majorHAnsi"/>
          <w:sz w:val="22"/>
          <w:szCs w:val="22"/>
        </w:rPr>
        <w:t>Please complete this section if you use or gen</w:t>
      </w:r>
      <w:r w:rsidR="0098578C">
        <w:rPr>
          <w:rFonts w:asciiTheme="majorHAnsi" w:hAnsiTheme="majorHAnsi"/>
          <w:sz w:val="22"/>
          <w:szCs w:val="22"/>
        </w:rPr>
        <w:t>erate potentially hazardous recombinant DNA</w:t>
      </w:r>
      <w:r w:rsidRPr="00A34BE0">
        <w:rPr>
          <w:rFonts w:asciiTheme="majorHAnsi" w:hAnsiTheme="majorHAnsi"/>
          <w:sz w:val="22"/>
          <w:szCs w:val="22"/>
        </w:rPr>
        <w:t>.</w:t>
      </w:r>
    </w:p>
    <w:p w:rsidR="001E1AFB" w:rsidRPr="00A34BE0" w:rsidRDefault="001E1AFB" w:rsidP="009A59EA">
      <w:pPr>
        <w:tabs>
          <w:tab w:val="left" w:pos="360"/>
        </w:tabs>
        <w:rPr>
          <w:rFonts w:asciiTheme="majorHAnsi" w:hAnsiTheme="majorHAnsi"/>
          <w:b/>
          <w:sz w:val="22"/>
          <w:szCs w:val="22"/>
        </w:rPr>
      </w:pPr>
    </w:p>
    <w:p w:rsidR="00E2457D" w:rsidRPr="00A34BE0" w:rsidRDefault="00E2457D" w:rsidP="00393F7F">
      <w:pPr>
        <w:pStyle w:val="Heading3"/>
        <w:numPr>
          <w:ilvl w:val="0"/>
          <w:numId w:val="12"/>
        </w:numPr>
        <w:rPr>
          <w:rFonts w:asciiTheme="majorHAnsi" w:hAnsiTheme="majorHAnsi"/>
        </w:rPr>
      </w:pPr>
      <w:r w:rsidRPr="00A34BE0">
        <w:rPr>
          <w:rFonts w:asciiTheme="majorHAnsi" w:hAnsiTheme="majorHAnsi"/>
        </w:rPr>
        <w:t>Source of Gene, Insert, or Clone:</w:t>
      </w:r>
    </w:p>
    <w:tbl>
      <w:tblPr>
        <w:tblStyle w:val="TableGrid"/>
        <w:tblW w:w="10260" w:type="dxa"/>
        <w:tblInd w:w="-455" w:type="dxa"/>
        <w:tblLook w:val="04A0" w:firstRow="1" w:lastRow="0" w:firstColumn="1" w:lastColumn="0" w:noHBand="0" w:noVBand="1"/>
      </w:tblPr>
      <w:tblGrid>
        <w:gridCol w:w="10260"/>
      </w:tblGrid>
      <w:tr w:rsidR="001E1AFB" w:rsidRPr="00A34BE0" w:rsidTr="00A34BE0">
        <w:tc>
          <w:tcPr>
            <w:tcW w:w="10260" w:type="dxa"/>
            <w:shd w:val="clear" w:color="auto" w:fill="D9D9D9" w:themeFill="background1" w:themeFillShade="D9"/>
          </w:tcPr>
          <w:p w:rsidR="001E1AFB" w:rsidRPr="00A34BE0" w:rsidRDefault="001E1AFB" w:rsidP="003E7CD3">
            <w:pPr>
              <w:pStyle w:val="BodyTextIndent"/>
              <w:numPr>
                <w:ilvl w:val="0"/>
                <w:numId w:val="8"/>
              </w:numPr>
              <w:tabs>
                <w:tab w:val="clear" w:pos="360"/>
                <w:tab w:val="clear" w:pos="720"/>
                <w:tab w:val="clear" w:pos="1080"/>
              </w:tabs>
              <w:rPr>
                <w:rFonts w:asciiTheme="majorHAnsi" w:hAnsiTheme="majorHAnsi"/>
                <w:bCs/>
                <w:sz w:val="22"/>
                <w:szCs w:val="22"/>
              </w:rPr>
            </w:pPr>
            <w:r w:rsidRPr="00A34BE0">
              <w:rPr>
                <w:rFonts w:asciiTheme="majorHAnsi" w:hAnsiTheme="majorHAnsi"/>
                <w:sz w:val="22"/>
                <w:szCs w:val="22"/>
              </w:rPr>
              <w:t>Specify DNA/RNA source, nature of insert, any a protein expressed, and the percent of any viral genome in the construct</w:t>
            </w:r>
            <w:r w:rsidR="009569EB" w:rsidRPr="00A34BE0">
              <w:rPr>
                <w:rFonts w:asciiTheme="majorHAnsi" w:hAnsiTheme="majorHAnsi"/>
                <w:sz w:val="22"/>
                <w:szCs w:val="22"/>
              </w:rPr>
              <w:t>.</w:t>
            </w:r>
          </w:p>
        </w:tc>
      </w:tr>
      <w:tr w:rsidR="001E1AFB" w:rsidRPr="00A34BE0" w:rsidTr="009569EB">
        <w:tc>
          <w:tcPr>
            <w:tcW w:w="10260" w:type="dxa"/>
          </w:tcPr>
          <w:p w:rsidR="001E1AFB" w:rsidRPr="00A34BE0" w:rsidRDefault="001E1AFB" w:rsidP="009A59EA">
            <w:pPr>
              <w:pStyle w:val="ListParagraph"/>
              <w:tabs>
                <w:tab w:val="left" w:pos="360"/>
              </w:tabs>
              <w:spacing w:line="360" w:lineRule="auto"/>
              <w:ind w:left="0"/>
              <w:rPr>
                <w:rFonts w:asciiTheme="majorHAnsi" w:hAnsiTheme="majorHAnsi"/>
                <w:bCs/>
                <w:sz w:val="22"/>
                <w:szCs w:val="22"/>
              </w:rPr>
            </w:pPr>
          </w:p>
        </w:tc>
      </w:tr>
    </w:tbl>
    <w:p w:rsidR="00A112ED" w:rsidRPr="00A34BE0" w:rsidRDefault="00A112ED" w:rsidP="009A59EA">
      <w:pPr>
        <w:pStyle w:val="BodyTextIndent"/>
        <w:tabs>
          <w:tab w:val="clear" w:pos="720"/>
          <w:tab w:val="clear" w:pos="1080"/>
        </w:tabs>
        <w:ind w:left="0" w:firstLine="0"/>
        <w:rPr>
          <w:rFonts w:asciiTheme="majorHAnsi" w:hAnsiTheme="majorHAnsi"/>
          <w:bCs/>
          <w:sz w:val="22"/>
          <w:szCs w:val="22"/>
        </w:rPr>
      </w:pPr>
    </w:p>
    <w:tbl>
      <w:tblPr>
        <w:tblStyle w:val="TableGrid"/>
        <w:tblW w:w="10260" w:type="dxa"/>
        <w:tblInd w:w="-455" w:type="dxa"/>
        <w:tblLook w:val="04A0" w:firstRow="1" w:lastRow="0" w:firstColumn="1" w:lastColumn="0" w:noHBand="0" w:noVBand="1"/>
      </w:tblPr>
      <w:tblGrid>
        <w:gridCol w:w="9000"/>
        <w:gridCol w:w="1260"/>
      </w:tblGrid>
      <w:tr w:rsidR="009569EB" w:rsidRPr="00A34BE0" w:rsidTr="00365148">
        <w:tc>
          <w:tcPr>
            <w:tcW w:w="9000" w:type="dxa"/>
            <w:shd w:val="clear" w:color="auto" w:fill="D9D9D9" w:themeFill="background1" w:themeFillShade="D9"/>
          </w:tcPr>
          <w:p w:rsidR="009569EB" w:rsidRPr="003E7CD3" w:rsidRDefault="009569EB" w:rsidP="003E7CD3">
            <w:pPr>
              <w:pStyle w:val="ListParagraph"/>
              <w:numPr>
                <w:ilvl w:val="0"/>
                <w:numId w:val="8"/>
              </w:numPr>
              <w:tabs>
                <w:tab w:val="left" w:pos="360"/>
              </w:tabs>
              <w:rPr>
                <w:rFonts w:asciiTheme="majorHAnsi" w:hAnsiTheme="majorHAnsi"/>
                <w:b/>
                <w:bCs/>
                <w:sz w:val="22"/>
                <w:szCs w:val="22"/>
                <w:u w:val="single"/>
              </w:rPr>
            </w:pPr>
            <w:r w:rsidRPr="003E7CD3">
              <w:rPr>
                <w:rFonts w:asciiTheme="majorHAnsi" w:hAnsiTheme="majorHAnsi"/>
                <w:sz w:val="22"/>
                <w:szCs w:val="22"/>
              </w:rPr>
              <w:t>If any sequences code for toxins, list the toxin and corresponding LD</w:t>
            </w:r>
            <w:r w:rsidRPr="003E7CD3">
              <w:rPr>
                <w:rFonts w:asciiTheme="majorHAnsi" w:hAnsiTheme="majorHAnsi"/>
                <w:sz w:val="22"/>
                <w:szCs w:val="22"/>
                <w:vertAlign w:val="subscript"/>
              </w:rPr>
              <w:t>50</w:t>
            </w:r>
            <w:r w:rsidRPr="003E7CD3">
              <w:rPr>
                <w:rFonts w:asciiTheme="majorHAnsi" w:hAnsiTheme="majorHAnsi"/>
                <w:sz w:val="22"/>
                <w:szCs w:val="22"/>
              </w:rPr>
              <w:t xml:space="preserve"> (if known). </w:t>
            </w:r>
          </w:p>
        </w:tc>
        <w:tc>
          <w:tcPr>
            <w:tcW w:w="1260" w:type="dxa"/>
            <w:shd w:val="clear" w:color="auto" w:fill="FFFFFF" w:themeFill="background1"/>
          </w:tcPr>
          <w:p w:rsidR="009569EB" w:rsidRPr="00A34BE0" w:rsidRDefault="000700ED" w:rsidP="009A59EA">
            <w:pPr>
              <w:tabs>
                <w:tab w:val="left" w:pos="360"/>
              </w:tabs>
              <w:ind w:left="360" w:hanging="360"/>
              <w:rPr>
                <w:rFonts w:asciiTheme="majorHAnsi" w:hAnsiTheme="majorHAnsi"/>
                <w:bCs/>
                <w:sz w:val="22"/>
                <w:szCs w:val="22"/>
              </w:rPr>
            </w:pPr>
            <w:sdt>
              <w:sdtPr>
                <w:rPr>
                  <w:rFonts w:asciiTheme="majorHAnsi" w:hAnsiTheme="majorHAnsi"/>
                  <w:bCs/>
                  <w:sz w:val="22"/>
                  <w:szCs w:val="22"/>
                </w:rPr>
                <w:id w:val="432019618"/>
                <w14:checkbox>
                  <w14:checked w14:val="0"/>
                  <w14:checkedState w14:val="2612" w14:font="MS Gothic"/>
                  <w14:uncheckedState w14:val="2610" w14:font="MS Gothic"/>
                </w14:checkbox>
              </w:sdtPr>
              <w:sdtEndPr/>
              <w:sdtContent>
                <w:r w:rsidR="009569EB" w:rsidRPr="00A34BE0">
                  <w:rPr>
                    <w:rFonts w:ascii="Segoe UI Symbol" w:eastAsia="MS Gothic" w:hAnsi="Segoe UI Symbol" w:cs="Segoe UI Symbol"/>
                    <w:bCs/>
                    <w:sz w:val="22"/>
                    <w:szCs w:val="22"/>
                  </w:rPr>
                  <w:t>☐</w:t>
                </w:r>
              </w:sdtContent>
            </w:sdt>
            <w:r w:rsidR="009569EB" w:rsidRPr="00A34BE0">
              <w:rPr>
                <w:rFonts w:asciiTheme="majorHAnsi" w:hAnsiTheme="majorHAnsi"/>
                <w:bCs/>
                <w:sz w:val="22"/>
                <w:szCs w:val="22"/>
              </w:rPr>
              <w:t>N</w:t>
            </w:r>
            <w:r w:rsidR="00424EB4">
              <w:rPr>
                <w:rFonts w:asciiTheme="majorHAnsi" w:hAnsiTheme="majorHAnsi"/>
                <w:bCs/>
                <w:sz w:val="22"/>
                <w:szCs w:val="22"/>
              </w:rPr>
              <w:t>/A</w:t>
            </w:r>
          </w:p>
          <w:p w:rsidR="009569EB" w:rsidRPr="00A34BE0" w:rsidRDefault="000700ED" w:rsidP="009A59EA">
            <w:pPr>
              <w:tabs>
                <w:tab w:val="left" w:pos="360"/>
              </w:tabs>
              <w:ind w:left="360" w:hanging="360"/>
              <w:rPr>
                <w:rFonts w:asciiTheme="majorHAnsi" w:hAnsiTheme="majorHAnsi"/>
                <w:b/>
                <w:bCs/>
                <w:sz w:val="22"/>
                <w:szCs w:val="22"/>
                <w:u w:val="single"/>
              </w:rPr>
            </w:pPr>
            <w:sdt>
              <w:sdtPr>
                <w:rPr>
                  <w:rFonts w:asciiTheme="majorHAnsi" w:hAnsiTheme="majorHAnsi"/>
                  <w:bCs/>
                  <w:sz w:val="22"/>
                  <w:szCs w:val="22"/>
                </w:rPr>
                <w:id w:val="288792402"/>
                <w14:checkbox>
                  <w14:checked w14:val="0"/>
                  <w14:checkedState w14:val="2612" w14:font="MS Gothic"/>
                  <w14:uncheckedState w14:val="2610" w14:font="MS Gothic"/>
                </w14:checkbox>
              </w:sdtPr>
              <w:sdtEndPr/>
              <w:sdtContent>
                <w:r w:rsidR="009569EB" w:rsidRPr="00A34BE0">
                  <w:rPr>
                    <w:rFonts w:ascii="Segoe UI Symbol" w:eastAsia="MS Gothic" w:hAnsi="Segoe UI Symbol" w:cs="Segoe UI Symbol"/>
                    <w:bCs/>
                    <w:sz w:val="22"/>
                    <w:szCs w:val="22"/>
                  </w:rPr>
                  <w:t>☐</w:t>
                </w:r>
              </w:sdtContent>
            </w:sdt>
            <w:r w:rsidR="009569EB" w:rsidRPr="00A34BE0">
              <w:rPr>
                <w:rFonts w:asciiTheme="majorHAnsi" w:hAnsiTheme="majorHAnsi"/>
                <w:bCs/>
                <w:sz w:val="22"/>
                <w:szCs w:val="22"/>
              </w:rPr>
              <w:t>Unknown</w:t>
            </w:r>
          </w:p>
        </w:tc>
      </w:tr>
      <w:tr w:rsidR="009569EB" w:rsidRPr="00A34BE0" w:rsidTr="009569EB">
        <w:tc>
          <w:tcPr>
            <w:tcW w:w="10260" w:type="dxa"/>
            <w:gridSpan w:val="2"/>
          </w:tcPr>
          <w:p w:rsidR="009569EB" w:rsidRPr="00A34BE0" w:rsidRDefault="009569EB" w:rsidP="009A59EA">
            <w:pPr>
              <w:pStyle w:val="BodyTextIndent"/>
              <w:tabs>
                <w:tab w:val="clear" w:pos="720"/>
                <w:tab w:val="clear" w:pos="1080"/>
              </w:tabs>
              <w:ind w:left="0" w:firstLine="0"/>
              <w:rPr>
                <w:rFonts w:asciiTheme="majorHAnsi" w:hAnsiTheme="majorHAnsi"/>
                <w:b/>
                <w:bCs/>
                <w:sz w:val="22"/>
                <w:szCs w:val="22"/>
                <w:u w:val="single"/>
              </w:rPr>
            </w:pPr>
          </w:p>
        </w:tc>
      </w:tr>
    </w:tbl>
    <w:p w:rsidR="009569EB" w:rsidRPr="00A34BE0" w:rsidRDefault="009569EB" w:rsidP="009A59EA">
      <w:pPr>
        <w:pStyle w:val="BodyTextIndent"/>
        <w:tabs>
          <w:tab w:val="clear" w:pos="720"/>
          <w:tab w:val="clear" w:pos="1080"/>
        </w:tabs>
        <w:ind w:left="0" w:firstLine="0"/>
        <w:rPr>
          <w:rFonts w:asciiTheme="majorHAnsi" w:hAnsiTheme="majorHAnsi"/>
          <w:b/>
          <w:bCs/>
          <w:sz w:val="22"/>
          <w:szCs w:val="22"/>
          <w:u w:val="single"/>
        </w:rPr>
      </w:pPr>
    </w:p>
    <w:p w:rsidR="00E2457D" w:rsidRPr="00A34BE0" w:rsidRDefault="00E2457D" w:rsidP="009A59EA">
      <w:pPr>
        <w:pStyle w:val="BodyTextIndent"/>
        <w:tabs>
          <w:tab w:val="clear" w:pos="720"/>
          <w:tab w:val="clear" w:pos="1080"/>
        </w:tabs>
        <w:ind w:left="0" w:hanging="360"/>
        <w:rPr>
          <w:rFonts w:asciiTheme="majorHAnsi" w:hAnsiTheme="majorHAnsi"/>
          <w:sz w:val="22"/>
          <w:szCs w:val="22"/>
        </w:rPr>
      </w:pPr>
    </w:p>
    <w:tbl>
      <w:tblPr>
        <w:tblStyle w:val="TableGrid"/>
        <w:tblW w:w="10260" w:type="dxa"/>
        <w:tblInd w:w="-455" w:type="dxa"/>
        <w:tblLook w:val="04A0" w:firstRow="1" w:lastRow="0" w:firstColumn="1" w:lastColumn="0" w:noHBand="0" w:noVBand="1"/>
      </w:tblPr>
      <w:tblGrid>
        <w:gridCol w:w="9000"/>
        <w:gridCol w:w="1260"/>
      </w:tblGrid>
      <w:tr w:rsidR="009569EB" w:rsidRPr="00A34BE0" w:rsidTr="0044632D">
        <w:tc>
          <w:tcPr>
            <w:tcW w:w="9000" w:type="dxa"/>
            <w:shd w:val="clear" w:color="auto" w:fill="D9D9D9" w:themeFill="background1" w:themeFillShade="D9"/>
          </w:tcPr>
          <w:p w:rsidR="009569EB" w:rsidRPr="003E7CD3" w:rsidRDefault="009569EB" w:rsidP="003E7CD3">
            <w:pPr>
              <w:pStyle w:val="ListParagraph"/>
              <w:numPr>
                <w:ilvl w:val="0"/>
                <w:numId w:val="8"/>
              </w:numPr>
              <w:tabs>
                <w:tab w:val="left" w:pos="360"/>
              </w:tabs>
              <w:rPr>
                <w:rFonts w:asciiTheme="majorHAnsi" w:hAnsiTheme="majorHAnsi"/>
                <w:sz w:val="22"/>
                <w:szCs w:val="22"/>
              </w:rPr>
            </w:pPr>
            <w:r w:rsidRPr="003E7CD3">
              <w:rPr>
                <w:rFonts w:asciiTheme="majorHAnsi" w:hAnsiTheme="majorHAnsi"/>
                <w:sz w:val="22"/>
                <w:szCs w:val="22"/>
              </w:rPr>
              <w:t xml:space="preserve">If the DNA source is from a regulated plant or animal (e.g., USDA) and the regulated organism is grown or stored on site, indicate the regulatory agency monitoring its use and please include a copy of the regulatory permit. Consult references listed on cover page if you are not certain that the material is regulated.  </w:t>
            </w:r>
          </w:p>
        </w:tc>
        <w:tc>
          <w:tcPr>
            <w:tcW w:w="1260" w:type="dxa"/>
            <w:shd w:val="clear" w:color="auto" w:fill="FFFFFF" w:themeFill="background1"/>
          </w:tcPr>
          <w:p w:rsidR="009569EB" w:rsidRPr="00A34BE0" w:rsidRDefault="000700ED" w:rsidP="00424EB4">
            <w:pPr>
              <w:tabs>
                <w:tab w:val="left" w:pos="360"/>
              </w:tabs>
              <w:rPr>
                <w:rFonts w:asciiTheme="majorHAnsi" w:hAnsiTheme="majorHAnsi"/>
                <w:sz w:val="22"/>
                <w:szCs w:val="22"/>
              </w:rPr>
            </w:pPr>
            <w:sdt>
              <w:sdtPr>
                <w:rPr>
                  <w:rFonts w:asciiTheme="majorHAnsi" w:hAnsiTheme="majorHAnsi"/>
                  <w:sz w:val="22"/>
                  <w:szCs w:val="22"/>
                </w:rPr>
                <w:id w:val="190349999"/>
                <w14:checkbox>
                  <w14:checked w14:val="0"/>
                  <w14:checkedState w14:val="2612" w14:font="MS Gothic"/>
                  <w14:uncheckedState w14:val="2610" w14:font="MS Gothic"/>
                </w14:checkbox>
              </w:sdtPr>
              <w:sdtEndPr/>
              <w:sdtContent>
                <w:r w:rsidR="00365148">
                  <w:rPr>
                    <w:rFonts w:ascii="MS Gothic" w:eastAsia="MS Gothic" w:hAnsi="MS Gothic" w:hint="eastAsia"/>
                    <w:sz w:val="22"/>
                    <w:szCs w:val="22"/>
                  </w:rPr>
                  <w:t>☐</w:t>
                </w:r>
              </w:sdtContent>
            </w:sdt>
            <w:r w:rsidR="009569EB" w:rsidRPr="00A34BE0">
              <w:rPr>
                <w:rFonts w:asciiTheme="majorHAnsi" w:hAnsiTheme="majorHAnsi"/>
                <w:sz w:val="22"/>
                <w:szCs w:val="22"/>
              </w:rPr>
              <w:t>N</w:t>
            </w:r>
            <w:r w:rsidR="00424EB4">
              <w:rPr>
                <w:rFonts w:asciiTheme="majorHAnsi" w:hAnsiTheme="majorHAnsi"/>
                <w:sz w:val="22"/>
                <w:szCs w:val="22"/>
              </w:rPr>
              <w:t>/A</w:t>
            </w:r>
          </w:p>
        </w:tc>
      </w:tr>
      <w:tr w:rsidR="009569EB" w:rsidRPr="00A34BE0" w:rsidTr="009569EB">
        <w:tc>
          <w:tcPr>
            <w:tcW w:w="10260" w:type="dxa"/>
            <w:gridSpan w:val="2"/>
          </w:tcPr>
          <w:p w:rsidR="009569EB" w:rsidRPr="00A34BE0" w:rsidRDefault="009569EB" w:rsidP="009A59EA">
            <w:pPr>
              <w:pStyle w:val="BodyTextIndent"/>
              <w:tabs>
                <w:tab w:val="clear" w:pos="720"/>
                <w:tab w:val="clear" w:pos="1080"/>
              </w:tabs>
              <w:ind w:left="0" w:firstLine="0"/>
              <w:rPr>
                <w:rFonts w:asciiTheme="majorHAnsi" w:hAnsiTheme="majorHAnsi"/>
                <w:sz w:val="22"/>
                <w:szCs w:val="22"/>
              </w:rPr>
            </w:pPr>
          </w:p>
          <w:p w:rsidR="009569EB" w:rsidRPr="00A34BE0" w:rsidRDefault="009569EB" w:rsidP="009A59EA">
            <w:pPr>
              <w:pStyle w:val="BodyTextIndent"/>
              <w:tabs>
                <w:tab w:val="clear" w:pos="720"/>
                <w:tab w:val="clear" w:pos="1080"/>
              </w:tabs>
              <w:ind w:left="0" w:firstLine="0"/>
              <w:rPr>
                <w:rFonts w:asciiTheme="majorHAnsi" w:hAnsiTheme="majorHAnsi"/>
                <w:sz w:val="22"/>
                <w:szCs w:val="22"/>
              </w:rPr>
            </w:pPr>
          </w:p>
        </w:tc>
      </w:tr>
    </w:tbl>
    <w:p w:rsidR="009569EB" w:rsidRPr="00A34BE0" w:rsidRDefault="009569EB" w:rsidP="009A59EA">
      <w:pPr>
        <w:pStyle w:val="BodyTextIndent"/>
        <w:tabs>
          <w:tab w:val="clear" w:pos="720"/>
          <w:tab w:val="clear" w:pos="1080"/>
        </w:tabs>
        <w:ind w:left="0" w:hanging="360"/>
        <w:rPr>
          <w:rFonts w:asciiTheme="majorHAnsi" w:hAnsiTheme="majorHAnsi"/>
          <w:sz w:val="22"/>
          <w:szCs w:val="22"/>
        </w:rPr>
      </w:pPr>
    </w:p>
    <w:tbl>
      <w:tblPr>
        <w:tblStyle w:val="TableGrid"/>
        <w:tblW w:w="10260" w:type="dxa"/>
        <w:tblInd w:w="-455" w:type="dxa"/>
        <w:tblLook w:val="04A0" w:firstRow="1" w:lastRow="0" w:firstColumn="1" w:lastColumn="0" w:noHBand="0" w:noVBand="1"/>
      </w:tblPr>
      <w:tblGrid>
        <w:gridCol w:w="9000"/>
        <w:gridCol w:w="1260"/>
      </w:tblGrid>
      <w:tr w:rsidR="009569EB" w:rsidRPr="00A34BE0" w:rsidTr="0044632D">
        <w:tc>
          <w:tcPr>
            <w:tcW w:w="9000" w:type="dxa"/>
            <w:shd w:val="clear" w:color="auto" w:fill="D9D9D9" w:themeFill="background1" w:themeFillShade="D9"/>
          </w:tcPr>
          <w:p w:rsidR="009569EB" w:rsidRPr="003E7CD3" w:rsidRDefault="009569EB" w:rsidP="003E7CD3">
            <w:pPr>
              <w:pStyle w:val="ListParagraph"/>
              <w:numPr>
                <w:ilvl w:val="0"/>
                <w:numId w:val="8"/>
              </w:numPr>
              <w:tabs>
                <w:tab w:val="left" w:pos="360"/>
                <w:tab w:val="left" w:pos="1080"/>
              </w:tabs>
              <w:rPr>
                <w:rFonts w:asciiTheme="majorHAnsi" w:hAnsiTheme="majorHAnsi"/>
                <w:sz w:val="22"/>
                <w:szCs w:val="22"/>
              </w:rPr>
            </w:pPr>
            <w:r w:rsidRPr="003E7CD3">
              <w:rPr>
                <w:rFonts w:asciiTheme="majorHAnsi" w:hAnsiTheme="majorHAnsi"/>
                <w:sz w:val="22"/>
                <w:szCs w:val="22"/>
              </w:rPr>
              <w:t xml:space="preserve">Will experiments result in acquisition of new characteristics such as enhanced virulence, infectivity, drug resistance, or change in host range of the organism that is being manipulated?  If so, explain. </w:t>
            </w:r>
          </w:p>
        </w:tc>
        <w:tc>
          <w:tcPr>
            <w:tcW w:w="1260" w:type="dxa"/>
            <w:shd w:val="clear" w:color="auto" w:fill="FFFFFF" w:themeFill="background1"/>
          </w:tcPr>
          <w:p w:rsidR="00424EB4" w:rsidRDefault="000700ED" w:rsidP="00DB0325">
            <w:pPr>
              <w:tabs>
                <w:tab w:val="left" w:pos="360"/>
                <w:tab w:val="left" w:pos="1080"/>
              </w:tabs>
              <w:ind w:left="360" w:hanging="360"/>
              <w:rPr>
                <w:rFonts w:asciiTheme="majorHAnsi" w:hAnsiTheme="majorHAnsi"/>
                <w:sz w:val="22"/>
                <w:szCs w:val="22"/>
              </w:rPr>
            </w:pPr>
            <w:sdt>
              <w:sdtPr>
                <w:rPr>
                  <w:rFonts w:asciiTheme="majorHAnsi" w:hAnsiTheme="majorHAnsi"/>
                  <w:sz w:val="22"/>
                  <w:szCs w:val="22"/>
                </w:rPr>
                <w:id w:val="376432999"/>
                <w14:checkbox>
                  <w14:checked w14:val="0"/>
                  <w14:checkedState w14:val="2612" w14:font="MS Gothic"/>
                  <w14:uncheckedState w14:val="2610" w14:font="MS Gothic"/>
                </w14:checkbox>
              </w:sdtPr>
              <w:sdtEndPr/>
              <w:sdtContent>
                <w:r w:rsidR="009569EB" w:rsidRPr="00A34BE0">
                  <w:rPr>
                    <w:rFonts w:ascii="Segoe UI Symbol" w:eastAsia="MS Gothic" w:hAnsi="Segoe UI Symbol" w:cs="Segoe UI Symbol"/>
                    <w:sz w:val="22"/>
                    <w:szCs w:val="22"/>
                  </w:rPr>
                  <w:t>☐</w:t>
                </w:r>
              </w:sdtContent>
            </w:sdt>
            <w:r w:rsidR="009569EB" w:rsidRPr="00A34BE0">
              <w:rPr>
                <w:rFonts w:asciiTheme="majorHAnsi" w:hAnsiTheme="majorHAnsi"/>
                <w:sz w:val="22"/>
                <w:szCs w:val="22"/>
              </w:rPr>
              <w:t xml:space="preserve"> Yes</w:t>
            </w:r>
          </w:p>
          <w:p w:rsidR="009569EB" w:rsidRPr="00A34BE0" w:rsidRDefault="000700ED" w:rsidP="00DB0325">
            <w:pPr>
              <w:tabs>
                <w:tab w:val="left" w:pos="360"/>
                <w:tab w:val="left" w:pos="1080"/>
              </w:tabs>
              <w:ind w:left="360" w:hanging="360"/>
              <w:rPr>
                <w:rFonts w:asciiTheme="majorHAnsi" w:hAnsiTheme="majorHAnsi"/>
                <w:sz w:val="22"/>
                <w:szCs w:val="22"/>
              </w:rPr>
            </w:pPr>
            <w:sdt>
              <w:sdtPr>
                <w:rPr>
                  <w:rFonts w:asciiTheme="majorHAnsi" w:hAnsiTheme="majorHAnsi"/>
                  <w:sz w:val="22"/>
                  <w:szCs w:val="22"/>
                </w:rPr>
                <w:id w:val="-2045435117"/>
                <w14:checkbox>
                  <w14:checked w14:val="0"/>
                  <w14:checkedState w14:val="2612" w14:font="MS Gothic"/>
                  <w14:uncheckedState w14:val="2610" w14:font="MS Gothic"/>
                </w14:checkbox>
              </w:sdtPr>
              <w:sdtEndPr/>
              <w:sdtContent>
                <w:r w:rsidR="009569EB" w:rsidRPr="00A34BE0">
                  <w:rPr>
                    <w:rFonts w:ascii="Segoe UI Symbol" w:eastAsia="MS Gothic" w:hAnsi="Segoe UI Symbol" w:cs="Segoe UI Symbol"/>
                    <w:sz w:val="22"/>
                    <w:szCs w:val="22"/>
                  </w:rPr>
                  <w:t>☐</w:t>
                </w:r>
              </w:sdtContent>
            </w:sdt>
            <w:r w:rsidR="009569EB" w:rsidRPr="00A34BE0">
              <w:rPr>
                <w:rFonts w:asciiTheme="majorHAnsi" w:hAnsiTheme="majorHAnsi"/>
                <w:sz w:val="22"/>
                <w:szCs w:val="22"/>
              </w:rPr>
              <w:t xml:space="preserve"> No</w:t>
            </w:r>
          </w:p>
        </w:tc>
      </w:tr>
      <w:tr w:rsidR="009569EB" w:rsidRPr="00A34BE0" w:rsidTr="009569EB">
        <w:tc>
          <w:tcPr>
            <w:tcW w:w="10260" w:type="dxa"/>
            <w:gridSpan w:val="2"/>
          </w:tcPr>
          <w:p w:rsidR="009569EB" w:rsidRPr="00A34BE0" w:rsidRDefault="009569EB" w:rsidP="009A59EA">
            <w:pPr>
              <w:tabs>
                <w:tab w:val="left" w:pos="360"/>
              </w:tabs>
              <w:rPr>
                <w:rFonts w:asciiTheme="majorHAnsi" w:hAnsiTheme="majorHAnsi"/>
                <w:sz w:val="22"/>
                <w:szCs w:val="22"/>
              </w:rPr>
            </w:pPr>
          </w:p>
          <w:p w:rsidR="009569EB" w:rsidRPr="00A34BE0" w:rsidRDefault="009569EB" w:rsidP="009A59EA">
            <w:pPr>
              <w:tabs>
                <w:tab w:val="left" w:pos="360"/>
              </w:tabs>
              <w:rPr>
                <w:rFonts w:asciiTheme="majorHAnsi" w:hAnsiTheme="majorHAnsi"/>
                <w:sz w:val="22"/>
                <w:szCs w:val="22"/>
              </w:rPr>
            </w:pPr>
          </w:p>
        </w:tc>
      </w:tr>
    </w:tbl>
    <w:p w:rsidR="00CB162D" w:rsidRPr="00A34BE0" w:rsidRDefault="00CB162D" w:rsidP="009A59EA">
      <w:pPr>
        <w:tabs>
          <w:tab w:val="left" w:pos="360"/>
        </w:tabs>
        <w:ind w:left="360" w:hanging="360"/>
        <w:rPr>
          <w:rFonts w:asciiTheme="majorHAnsi" w:hAnsiTheme="majorHAnsi"/>
          <w:sz w:val="22"/>
          <w:szCs w:val="22"/>
        </w:rPr>
      </w:pPr>
    </w:p>
    <w:p w:rsidR="00E2457D" w:rsidRPr="00A34BE0" w:rsidRDefault="00C6284C" w:rsidP="00C6284C">
      <w:pPr>
        <w:pStyle w:val="Heading3"/>
        <w:rPr>
          <w:rFonts w:asciiTheme="majorHAnsi" w:hAnsiTheme="majorHAnsi"/>
        </w:rPr>
      </w:pPr>
      <w:r w:rsidRPr="00A34BE0">
        <w:rPr>
          <w:rFonts w:asciiTheme="majorHAnsi" w:hAnsiTheme="majorHAnsi"/>
        </w:rPr>
        <w:lastRenderedPageBreak/>
        <w:t xml:space="preserve">B. </w:t>
      </w:r>
      <w:r w:rsidR="00E2457D" w:rsidRPr="00A34BE0">
        <w:rPr>
          <w:rFonts w:asciiTheme="majorHAnsi" w:hAnsiTheme="majorHAnsi"/>
        </w:rPr>
        <w:t>Vectors and Host Cells:</w:t>
      </w:r>
    </w:p>
    <w:tbl>
      <w:tblPr>
        <w:tblStyle w:val="TableGrid"/>
        <w:tblW w:w="10260" w:type="dxa"/>
        <w:tblInd w:w="-455" w:type="dxa"/>
        <w:tblLook w:val="04A0" w:firstRow="1" w:lastRow="0" w:firstColumn="1" w:lastColumn="0" w:noHBand="0" w:noVBand="1"/>
      </w:tblPr>
      <w:tblGrid>
        <w:gridCol w:w="10260"/>
      </w:tblGrid>
      <w:tr w:rsidR="009569EB" w:rsidRPr="00A34BE0" w:rsidTr="00A34BE0">
        <w:tc>
          <w:tcPr>
            <w:tcW w:w="10260" w:type="dxa"/>
            <w:shd w:val="clear" w:color="auto" w:fill="D9D9D9" w:themeFill="background1" w:themeFillShade="D9"/>
          </w:tcPr>
          <w:p w:rsidR="009569EB" w:rsidRPr="00A34BE0" w:rsidRDefault="00365148" w:rsidP="00365148">
            <w:pPr>
              <w:rPr>
                <w:rFonts w:asciiTheme="majorHAnsi" w:hAnsiTheme="majorHAnsi"/>
                <w:bCs/>
                <w:sz w:val="22"/>
                <w:szCs w:val="22"/>
              </w:rPr>
            </w:pPr>
            <w:r>
              <w:rPr>
                <w:rFonts w:asciiTheme="majorHAnsi" w:hAnsiTheme="majorHAnsi"/>
                <w:sz w:val="22"/>
                <w:szCs w:val="22"/>
              </w:rPr>
              <w:t xml:space="preserve">11. </w:t>
            </w:r>
            <w:r w:rsidR="009569EB" w:rsidRPr="00A34BE0">
              <w:rPr>
                <w:rFonts w:asciiTheme="majorHAnsi" w:hAnsiTheme="majorHAnsi"/>
                <w:sz w:val="22"/>
                <w:szCs w:val="22"/>
              </w:rPr>
              <w:t>Identify general forms of cloning/expression/transfection vectors used (e.g. bacterial plasmids, phage), recipient bacterial strains (e.g. Eschericia coli K-12), and recipient host cell lines (human, mouse, plant, etc.).  Describe the location and type of promoters and other control sequences and percent of any viral genome in each construct.</w:t>
            </w:r>
          </w:p>
        </w:tc>
      </w:tr>
      <w:tr w:rsidR="009569EB" w:rsidRPr="00A34BE0" w:rsidTr="009569EB">
        <w:tc>
          <w:tcPr>
            <w:tcW w:w="10260" w:type="dxa"/>
          </w:tcPr>
          <w:p w:rsidR="009569EB" w:rsidRPr="00A34BE0" w:rsidRDefault="009569EB" w:rsidP="009A59EA">
            <w:pPr>
              <w:tabs>
                <w:tab w:val="left" w:pos="360"/>
                <w:tab w:val="left" w:pos="720"/>
                <w:tab w:val="left" w:pos="1080"/>
              </w:tabs>
              <w:spacing w:line="360" w:lineRule="auto"/>
              <w:rPr>
                <w:rFonts w:asciiTheme="majorHAnsi" w:hAnsiTheme="majorHAnsi"/>
                <w:bCs/>
                <w:sz w:val="22"/>
                <w:szCs w:val="22"/>
              </w:rPr>
            </w:pPr>
          </w:p>
        </w:tc>
      </w:tr>
    </w:tbl>
    <w:p w:rsidR="009569EB" w:rsidRPr="00A34BE0" w:rsidRDefault="009569EB" w:rsidP="009A59EA">
      <w:pPr>
        <w:tabs>
          <w:tab w:val="left" w:pos="360"/>
          <w:tab w:val="left" w:pos="720"/>
          <w:tab w:val="left" w:pos="1080"/>
        </w:tabs>
        <w:spacing w:line="360" w:lineRule="auto"/>
        <w:rPr>
          <w:rFonts w:asciiTheme="majorHAnsi" w:hAnsiTheme="majorHAnsi"/>
          <w:bCs/>
          <w:sz w:val="22"/>
          <w:szCs w:val="22"/>
        </w:rPr>
      </w:pPr>
    </w:p>
    <w:tbl>
      <w:tblPr>
        <w:tblStyle w:val="TableGrid"/>
        <w:tblW w:w="10350" w:type="dxa"/>
        <w:tblInd w:w="-455" w:type="dxa"/>
        <w:tblLook w:val="04A0" w:firstRow="1" w:lastRow="0" w:firstColumn="1" w:lastColumn="0" w:noHBand="0" w:noVBand="1"/>
      </w:tblPr>
      <w:tblGrid>
        <w:gridCol w:w="9540"/>
        <w:gridCol w:w="810"/>
      </w:tblGrid>
      <w:tr w:rsidR="009569EB" w:rsidRPr="00A34BE0" w:rsidTr="00365148">
        <w:tc>
          <w:tcPr>
            <w:tcW w:w="9540" w:type="dxa"/>
            <w:shd w:val="clear" w:color="auto" w:fill="D9D9D9" w:themeFill="background1" w:themeFillShade="D9"/>
          </w:tcPr>
          <w:p w:rsidR="009569EB" w:rsidRPr="00365148" w:rsidRDefault="009569EB" w:rsidP="00365148">
            <w:pPr>
              <w:pStyle w:val="ListParagraph"/>
              <w:numPr>
                <w:ilvl w:val="0"/>
                <w:numId w:val="23"/>
              </w:numPr>
              <w:rPr>
                <w:rFonts w:asciiTheme="majorHAnsi" w:hAnsiTheme="majorHAnsi"/>
                <w:sz w:val="22"/>
                <w:szCs w:val="22"/>
              </w:rPr>
            </w:pPr>
            <w:r w:rsidRPr="00365148">
              <w:rPr>
                <w:rFonts w:asciiTheme="majorHAnsi" w:hAnsiTheme="majorHAnsi"/>
                <w:sz w:val="22"/>
                <w:szCs w:val="22"/>
              </w:rPr>
              <w:t>If using viral vectors, indicate packaging cell lines and assay system used to measure helper virus titer or titer of replication competent virus (background) generated.  Include host range of packaged viral vector.</w:t>
            </w:r>
            <w:r w:rsidR="00352742" w:rsidRPr="00365148">
              <w:rPr>
                <w:rFonts w:asciiTheme="majorHAnsi" w:hAnsiTheme="majorHAnsi"/>
                <w:sz w:val="22"/>
                <w:szCs w:val="22"/>
              </w:rPr>
              <w:t xml:space="preserve"> </w:t>
            </w:r>
          </w:p>
        </w:tc>
        <w:tc>
          <w:tcPr>
            <w:tcW w:w="810" w:type="dxa"/>
            <w:shd w:val="clear" w:color="auto" w:fill="FFFFFF" w:themeFill="background1"/>
          </w:tcPr>
          <w:p w:rsidR="009569EB" w:rsidRPr="00A34BE0" w:rsidRDefault="000700ED" w:rsidP="00424EB4">
            <w:pPr>
              <w:rPr>
                <w:rFonts w:asciiTheme="majorHAnsi" w:hAnsiTheme="majorHAnsi"/>
                <w:sz w:val="22"/>
                <w:szCs w:val="22"/>
              </w:rPr>
            </w:pPr>
            <w:sdt>
              <w:sdtPr>
                <w:rPr>
                  <w:rFonts w:asciiTheme="majorHAnsi" w:hAnsiTheme="majorHAnsi"/>
                  <w:sz w:val="22"/>
                  <w:szCs w:val="22"/>
                </w:rPr>
                <w:id w:val="1735043902"/>
                <w14:checkbox>
                  <w14:checked w14:val="0"/>
                  <w14:checkedState w14:val="2612" w14:font="MS Gothic"/>
                  <w14:uncheckedState w14:val="2610" w14:font="MS Gothic"/>
                </w14:checkbox>
              </w:sdtPr>
              <w:sdtEndPr/>
              <w:sdtContent>
                <w:r w:rsidR="00F87263" w:rsidRPr="00A34BE0">
                  <w:rPr>
                    <w:rFonts w:ascii="Segoe UI Symbol" w:eastAsia="MS Gothic" w:hAnsi="Segoe UI Symbol" w:cs="Segoe UI Symbol"/>
                    <w:sz w:val="22"/>
                    <w:szCs w:val="22"/>
                  </w:rPr>
                  <w:t>☐</w:t>
                </w:r>
              </w:sdtContent>
            </w:sdt>
            <w:r w:rsidR="00F87263" w:rsidRPr="00A34BE0">
              <w:rPr>
                <w:rFonts w:asciiTheme="majorHAnsi" w:hAnsiTheme="majorHAnsi"/>
                <w:sz w:val="22"/>
                <w:szCs w:val="22"/>
              </w:rPr>
              <w:t xml:space="preserve"> N</w:t>
            </w:r>
            <w:r w:rsidR="00424EB4">
              <w:rPr>
                <w:rFonts w:asciiTheme="majorHAnsi" w:hAnsiTheme="majorHAnsi"/>
                <w:sz w:val="22"/>
                <w:szCs w:val="22"/>
              </w:rPr>
              <w:t>/A</w:t>
            </w:r>
          </w:p>
        </w:tc>
      </w:tr>
      <w:tr w:rsidR="009569EB" w:rsidRPr="00A34BE0" w:rsidTr="00F87263">
        <w:tc>
          <w:tcPr>
            <w:tcW w:w="10350" w:type="dxa"/>
            <w:gridSpan w:val="2"/>
          </w:tcPr>
          <w:p w:rsidR="009569EB" w:rsidRDefault="009569EB" w:rsidP="009A59EA">
            <w:pPr>
              <w:rPr>
                <w:rFonts w:asciiTheme="majorHAnsi" w:hAnsiTheme="majorHAnsi"/>
                <w:sz w:val="22"/>
                <w:szCs w:val="22"/>
              </w:rPr>
            </w:pPr>
          </w:p>
          <w:p w:rsidR="00BD37D3" w:rsidRPr="00A34BE0" w:rsidRDefault="00BD37D3" w:rsidP="009A59EA">
            <w:pPr>
              <w:rPr>
                <w:rFonts w:asciiTheme="majorHAnsi" w:hAnsiTheme="majorHAnsi"/>
                <w:sz w:val="22"/>
                <w:szCs w:val="22"/>
              </w:rPr>
            </w:pPr>
          </w:p>
        </w:tc>
      </w:tr>
    </w:tbl>
    <w:p w:rsidR="00E2457D" w:rsidRPr="00A34BE0" w:rsidRDefault="00E2457D" w:rsidP="009A59EA">
      <w:pPr>
        <w:ind w:left="720" w:hanging="360"/>
        <w:rPr>
          <w:rFonts w:asciiTheme="majorHAnsi" w:hAnsiTheme="majorHAnsi"/>
          <w:b/>
          <w:bCs/>
          <w:sz w:val="22"/>
          <w:szCs w:val="22"/>
          <w:u w:val="single"/>
        </w:rPr>
      </w:pPr>
    </w:p>
    <w:p w:rsidR="00E2457D" w:rsidRPr="00A34BE0" w:rsidRDefault="00A112ED" w:rsidP="00C6284C">
      <w:pPr>
        <w:pStyle w:val="Heading3"/>
        <w:rPr>
          <w:rFonts w:asciiTheme="majorHAnsi" w:hAnsiTheme="majorHAnsi"/>
        </w:rPr>
      </w:pPr>
      <w:r w:rsidRPr="00A34BE0">
        <w:rPr>
          <w:rFonts w:asciiTheme="majorHAnsi" w:hAnsiTheme="majorHAnsi"/>
        </w:rPr>
        <w:t>C</w:t>
      </w:r>
      <w:r w:rsidR="00E2457D" w:rsidRPr="00A34BE0">
        <w:rPr>
          <w:rFonts w:asciiTheme="majorHAnsi" w:hAnsiTheme="majorHAnsi"/>
        </w:rPr>
        <w:t>.</w:t>
      </w:r>
      <w:r w:rsidR="00E2457D" w:rsidRPr="00A34BE0">
        <w:rPr>
          <w:rFonts w:asciiTheme="majorHAnsi" w:hAnsiTheme="majorHAnsi"/>
        </w:rPr>
        <w:tab/>
        <w:t>Biosafety Level covering Part 4 (</w:t>
      </w:r>
      <w:r w:rsidR="0098578C">
        <w:rPr>
          <w:rFonts w:asciiTheme="majorHAnsi" w:hAnsiTheme="majorHAnsi"/>
        </w:rPr>
        <w:t>check</w:t>
      </w:r>
      <w:r w:rsidR="00BE48DD" w:rsidRPr="00A34BE0">
        <w:rPr>
          <w:rFonts w:asciiTheme="majorHAnsi" w:hAnsiTheme="majorHAnsi"/>
        </w:rPr>
        <w:t xml:space="preserve"> one</w:t>
      </w:r>
      <w:r w:rsidR="00F87263" w:rsidRPr="00A34BE0">
        <w:rPr>
          <w:rFonts w:asciiTheme="majorHAnsi" w:hAnsiTheme="majorHAnsi"/>
        </w:rPr>
        <w:t>)</w:t>
      </w:r>
      <w:r w:rsidR="00E2457D" w:rsidRPr="00A34BE0">
        <w:rPr>
          <w:rFonts w:asciiTheme="majorHAnsi" w:hAnsiTheme="majorHAnsi"/>
        </w:rPr>
        <w:t xml:space="preserve"> </w:t>
      </w:r>
      <w:r w:rsidR="00BE48DD" w:rsidRPr="00A34BE0">
        <w:rPr>
          <w:rFonts w:asciiTheme="majorHAnsi" w:hAnsiTheme="majorHAnsi"/>
        </w:rPr>
        <w:t xml:space="preserve"> </w:t>
      </w:r>
    </w:p>
    <w:tbl>
      <w:tblPr>
        <w:tblStyle w:val="TableGrid"/>
        <w:tblW w:w="10260" w:type="dxa"/>
        <w:tblInd w:w="-455" w:type="dxa"/>
        <w:tblLook w:val="04A0" w:firstRow="1" w:lastRow="0" w:firstColumn="1" w:lastColumn="0" w:noHBand="0" w:noVBand="1"/>
      </w:tblPr>
      <w:tblGrid>
        <w:gridCol w:w="5130"/>
        <w:gridCol w:w="5130"/>
      </w:tblGrid>
      <w:tr w:rsidR="009569EB" w:rsidRPr="00A34BE0" w:rsidTr="00A34BE0">
        <w:tc>
          <w:tcPr>
            <w:tcW w:w="5130" w:type="dxa"/>
            <w:shd w:val="clear" w:color="auto" w:fill="D9D9D9" w:themeFill="background1" w:themeFillShade="D9"/>
          </w:tcPr>
          <w:p w:rsidR="009569EB" w:rsidRPr="00A34BE0" w:rsidRDefault="00F87263" w:rsidP="00365148">
            <w:pPr>
              <w:pStyle w:val="Footer"/>
              <w:numPr>
                <w:ilvl w:val="0"/>
                <w:numId w:val="23"/>
              </w:numPr>
              <w:tabs>
                <w:tab w:val="clear" w:pos="4320"/>
                <w:tab w:val="clear" w:pos="8640"/>
              </w:tabs>
              <w:rPr>
                <w:rFonts w:asciiTheme="majorHAnsi" w:hAnsiTheme="majorHAnsi"/>
                <w:sz w:val="22"/>
                <w:szCs w:val="22"/>
              </w:rPr>
            </w:pPr>
            <w:r w:rsidRPr="00A34BE0">
              <w:rPr>
                <w:rFonts w:asciiTheme="majorHAnsi" w:hAnsiTheme="majorHAnsi"/>
                <w:sz w:val="22"/>
                <w:szCs w:val="22"/>
              </w:rPr>
              <w:t>Choose One</w:t>
            </w:r>
          </w:p>
        </w:tc>
        <w:tc>
          <w:tcPr>
            <w:tcW w:w="5130" w:type="dxa"/>
          </w:tcPr>
          <w:p w:rsidR="009569EB" w:rsidRPr="00A34BE0" w:rsidRDefault="000700ED" w:rsidP="0031694E">
            <w:pPr>
              <w:pStyle w:val="Footer"/>
              <w:tabs>
                <w:tab w:val="clear" w:pos="4320"/>
                <w:tab w:val="clear" w:pos="8640"/>
              </w:tabs>
              <w:rPr>
                <w:rFonts w:asciiTheme="majorHAnsi" w:hAnsiTheme="majorHAnsi"/>
                <w:sz w:val="22"/>
                <w:szCs w:val="22"/>
              </w:rPr>
            </w:pPr>
            <w:sdt>
              <w:sdtPr>
                <w:rPr>
                  <w:rFonts w:asciiTheme="majorHAnsi" w:hAnsiTheme="majorHAnsi"/>
                  <w:bCs/>
                  <w:sz w:val="22"/>
                  <w:szCs w:val="22"/>
                </w:rPr>
                <w:id w:val="-425651888"/>
                <w14:checkbox>
                  <w14:checked w14:val="0"/>
                  <w14:checkedState w14:val="2612" w14:font="MS Gothic"/>
                  <w14:uncheckedState w14:val="2610" w14:font="MS Gothic"/>
                </w14:checkbox>
              </w:sdtPr>
              <w:sdtEndPr/>
              <w:sdtContent>
                <w:r w:rsidR="0098578C">
                  <w:rPr>
                    <w:rFonts w:ascii="MS Gothic" w:eastAsia="MS Gothic" w:hAnsi="MS Gothic" w:hint="eastAsia"/>
                    <w:bCs/>
                    <w:sz w:val="22"/>
                    <w:szCs w:val="22"/>
                  </w:rPr>
                  <w:t>☐</w:t>
                </w:r>
              </w:sdtContent>
            </w:sdt>
            <w:r w:rsidR="00F87263" w:rsidRPr="00A34BE0">
              <w:rPr>
                <w:rFonts w:asciiTheme="majorHAnsi" w:hAnsiTheme="majorHAnsi"/>
                <w:bCs/>
                <w:sz w:val="22"/>
                <w:szCs w:val="22"/>
              </w:rPr>
              <w:t xml:space="preserve"> BSL-1     </w:t>
            </w:r>
            <w:sdt>
              <w:sdtPr>
                <w:rPr>
                  <w:rFonts w:asciiTheme="majorHAnsi" w:hAnsiTheme="majorHAnsi"/>
                  <w:bCs/>
                  <w:sz w:val="22"/>
                  <w:szCs w:val="22"/>
                </w:rPr>
                <w:id w:val="2040933956"/>
                <w14:checkbox>
                  <w14:checked w14:val="0"/>
                  <w14:checkedState w14:val="2612" w14:font="MS Gothic"/>
                  <w14:uncheckedState w14:val="2610" w14:font="MS Gothic"/>
                </w14:checkbox>
              </w:sdtPr>
              <w:sdtEndPr/>
              <w:sdtContent>
                <w:r w:rsidR="00F87263" w:rsidRPr="00A34BE0">
                  <w:rPr>
                    <w:rFonts w:ascii="Segoe UI Symbol" w:eastAsia="MS Gothic" w:hAnsi="Segoe UI Symbol" w:cs="Segoe UI Symbol"/>
                    <w:bCs/>
                    <w:sz w:val="22"/>
                    <w:szCs w:val="22"/>
                  </w:rPr>
                  <w:t>☐</w:t>
                </w:r>
              </w:sdtContent>
            </w:sdt>
            <w:r w:rsidR="00F87263" w:rsidRPr="00A34BE0">
              <w:rPr>
                <w:rFonts w:asciiTheme="majorHAnsi" w:hAnsiTheme="majorHAnsi"/>
                <w:bCs/>
                <w:sz w:val="22"/>
                <w:szCs w:val="22"/>
              </w:rPr>
              <w:t xml:space="preserve"> BSL-2     </w:t>
            </w:r>
            <w:sdt>
              <w:sdtPr>
                <w:rPr>
                  <w:rFonts w:asciiTheme="majorHAnsi" w:hAnsiTheme="majorHAnsi"/>
                  <w:bCs/>
                  <w:sz w:val="22"/>
                  <w:szCs w:val="22"/>
                </w:rPr>
                <w:id w:val="653178800"/>
                <w14:checkbox>
                  <w14:checked w14:val="0"/>
                  <w14:checkedState w14:val="2612" w14:font="MS Gothic"/>
                  <w14:uncheckedState w14:val="2610" w14:font="MS Gothic"/>
                </w14:checkbox>
              </w:sdtPr>
              <w:sdtEndPr/>
              <w:sdtContent>
                <w:r w:rsidR="00F87263" w:rsidRPr="00A34BE0">
                  <w:rPr>
                    <w:rFonts w:ascii="Segoe UI Symbol" w:eastAsia="MS Gothic" w:hAnsi="Segoe UI Symbol" w:cs="Segoe UI Symbol"/>
                    <w:bCs/>
                    <w:sz w:val="22"/>
                    <w:szCs w:val="22"/>
                  </w:rPr>
                  <w:t>☐</w:t>
                </w:r>
              </w:sdtContent>
            </w:sdt>
            <w:r w:rsidR="00F87263" w:rsidRPr="00A34BE0">
              <w:rPr>
                <w:rFonts w:asciiTheme="majorHAnsi" w:hAnsiTheme="majorHAnsi"/>
                <w:bCs/>
                <w:sz w:val="22"/>
                <w:szCs w:val="22"/>
              </w:rPr>
              <w:t xml:space="preserve"> BSL-2</w:t>
            </w:r>
            <w:r w:rsidR="0031694E">
              <w:rPr>
                <w:rFonts w:asciiTheme="majorHAnsi" w:hAnsiTheme="majorHAnsi"/>
                <w:bCs/>
                <w:sz w:val="22"/>
                <w:szCs w:val="22"/>
              </w:rPr>
              <w:t>+</w:t>
            </w:r>
            <w:r w:rsidR="00F87263" w:rsidRPr="00A34BE0">
              <w:rPr>
                <w:rFonts w:asciiTheme="majorHAnsi" w:hAnsiTheme="majorHAnsi"/>
                <w:bCs/>
                <w:sz w:val="22"/>
                <w:szCs w:val="22"/>
              </w:rPr>
              <w:t xml:space="preserve">     </w:t>
            </w:r>
            <w:sdt>
              <w:sdtPr>
                <w:rPr>
                  <w:rFonts w:asciiTheme="majorHAnsi" w:hAnsiTheme="majorHAnsi"/>
                  <w:bCs/>
                  <w:sz w:val="22"/>
                  <w:szCs w:val="22"/>
                </w:rPr>
                <w:id w:val="1273900787"/>
                <w14:checkbox>
                  <w14:checked w14:val="0"/>
                  <w14:checkedState w14:val="2612" w14:font="MS Gothic"/>
                  <w14:uncheckedState w14:val="2610" w14:font="MS Gothic"/>
                </w14:checkbox>
              </w:sdtPr>
              <w:sdtEndPr/>
              <w:sdtContent>
                <w:r w:rsidR="00F87263" w:rsidRPr="00A34BE0">
                  <w:rPr>
                    <w:rFonts w:ascii="Segoe UI Symbol" w:eastAsia="MS Gothic" w:hAnsi="Segoe UI Symbol" w:cs="Segoe UI Symbol"/>
                    <w:bCs/>
                    <w:sz w:val="22"/>
                    <w:szCs w:val="22"/>
                  </w:rPr>
                  <w:t>☐</w:t>
                </w:r>
              </w:sdtContent>
            </w:sdt>
            <w:r w:rsidR="00F87263" w:rsidRPr="00A34BE0">
              <w:rPr>
                <w:rFonts w:asciiTheme="majorHAnsi" w:hAnsiTheme="majorHAnsi"/>
                <w:bCs/>
                <w:sz w:val="22"/>
                <w:szCs w:val="22"/>
              </w:rPr>
              <w:t xml:space="preserve"> BSL-3</w:t>
            </w:r>
          </w:p>
        </w:tc>
      </w:tr>
    </w:tbl>
    <w:p w:rsidR="00A112ED" w:rsidRPr="00A34BE0" w:rsidRDefault="00A112ED" w:rsidP="009A59EA">
      <w:pPr>
        <w:pStyle w:val="Footer"/>
        <w:tabs>
          <w:tab w:val="clear" w:pos="4320"/>
          <w:tab w:val="clear" w:pos="8640"/>
        </w:tabs>
        <w:rPr>
          <w:rFonts w:asciiTheme="majorHAnsi" w:hAnsiTheme="majorHAnsi"/>
          <w:sz w:val="22"/>
          <w:szCs w:val="22"/>
        </w:rPr>
      </w:pPr>
    </w:p>
    <w:p w:rsidR="00C6284C" w:rsidRPr="00A34BE0" w:rsidRDefault="00C6284C" w:rsidP="00C6284C">
      <w:pPr>
        <w:pStyle w:val="Heading1"/>
        <w:rPr>
          <w:rFonts w:asciiTheme="majorHAnsi" w:hAnsiTheme="majorHAnsi"/>
        </w:rPr>
      </w:pPr>
      <w:r w:rsidRPr="00A34BE0">
        <w:rPr>
          <w:rFonts w:asciiTheme="majorHAnsi" w:hAnsiTheme="majorHAnsi"/>
        </w:rPr>
        <w:t>Part 5. Infectious Agents and Human/NHP/Animal Materials</w:t>
      </w:r>
    </w:p>
    <w:p w:rsidR="00C6284C" w:rsidRPr="00A34BE0" w:rsidRDefault="000700ED" w:rsidP="00C6284C">
      <w:pPr>
        <w:jc w:val="center"/>
        <w:rPr>
          <w:rFonts w:asciiTheme="majorHAnsi" w:hAnsiTheme="majorHAnsi"/>
        </w:rPr>
      </w:pPr>
      <w:sdt>
        <w:sdtPr>
          <w:rPr>
            <w:rFonts w:asciiTheme="majorHAnsi" w:hAnsiTheme="majorHAnsi"/>
          </w:rPr>
          <w:id w:val="512262750"/>
          <w14:checkbox>
            <w14:checked w14:val="0"/>
            <w14:checkedState w14:val="2612" w14:font="MS Gothic"/>
            <w14:uncheckedState w14:val="2610" w14:font="MS Gothic"/>
          </w14:checkbox>
        </w:sdtPr>
        <w:sdtEndPr/>
        <w:sdtContent>
          <w:r w:rsidR="00C6284C" w:rsidRPr="00A34BE0">
            <w:rPr>
              <w:rFonts w:ascii="Segoe UI Symbol" w:eastAsia="MS Gothic" w:hAnsi="Segoe UI Symbol" w:cs="Segoe UI Symbol"/>
            </w:rPr>
            <w:t>☐</w:t>
          </w:r>
        </w:sdtContent>
      </w:sdt>
      <w:r w:rsidR="00C6284C" w:rsidRPr="00A34BE0">
        <w:rPr>
          <w:rFonts w:asciiTheme="majorHAnsi" w:hAnsiTheme="majorHAnsi"/>
        </w:rPr>
        <w:t>Not Applicable</w:t>
      </w:r>
    </w:p>
    <w:p w:rsidR="00F87263" w:rsidRPr="00A34BE0" w:rsidRDefault="00F87263" w:rsidP="009A59EA">
      <w:pPr>
        <w:pStyle w:val="Footer"/>
        <w:tabs>
          <w:tab w:val="clear" w:pos="4320"/>
          <w:tab w:val="clear" w:pos="8640"/>
        </w:tabs>
        <w:rPr>
          <w:rFonts w:asciiTheme="majorHAnsi" w:hAnsiTheme="majorHAnsi"/>
          <w:sz w:val="22"/>
          <w:szCs w:val="22"/>
        </w:rPr>
      </w:pPr>
    </w:p>
    <w:p w:rsidR="00E2457D" w:rsidRPr="00A34BE0" w:rsidRDefault="00352742" w:rsidP="00393F7F">
      <w:pPr>
        <w:pStyle w:val="Heading3"/>
        <w:numPr>
          <w:ilvl w:val="0"/>
          <w:numId w:val="13"/>
        </w:numPr>
        <w:rPr>
          <w:rFonts w:asciiTheme="majorHAnsi" w:hAnsiTheme="majorHAnsi"/>
        </w:rPr>
      </w:pPr>
      <w:r w:rsidRPr="00A34BE0">
        <w:rPr>
          <w:rFonts w:asciiTheme="majorHAnsi" w:hAnsiTheme="majorHAnsi"/>
        </w:rPr>
        <w:t>Infectious Microbial Agent(s)</w:t>
      </w:r>
    </w:p>
    <w:tbl>
      <w:tblPr>
        <w:tblStyle w:val="TableGrid"/>
        <w:tblW w:w="10260" w:type="dxa"/>
        <w:tblInd w:w="-455" w:type="dxa"/>
        <w:tblLook w:val="04A0" w:firstRow="1" w:lastRow="0" w:firstColumn="1" w:lastColumn="0" w:noHBand="0" w:noVBand="1"/>
      </w:tblPr>
      <w:tblGrid>
        <w:gridCol w:w="2070"/>
        <w:gridCol w:w="8190"/>
      </w:tblGrid>
      <w:tr w:rsidR="00F87263" w:rsidRPr="00A34BE0" w:rsidTr="0093084B">
        <w:tc>
          <w:tcPr>
            <w:tcW w:w="2070" w:type="dxa"/>
          </w:tcPr>
          <w:p w:rsidR="00F87263" w:rsidRPr="00A34BE0" w:rsidRDefault="00F87263" w:rsidP="009A59EA">
            <w:pPr>
              <w:tabs>
                <w:tab w:val="left" w:pos="720"/>
                <w:tab w:val="left" w:pos="1080"/>
              </w:tabs>
              <w:rPr>
                <w:rFonts w:asciiTheme="majorHAnsi" w:hAnsiTheme="majorHAnsi"/>
                <w:sz w:val="22"/>
                <w:szCs w:val="22"/>
              </w:rPr>
            </w:pPr>
            <w:r w:rsidRPr="00A34BE0">
              <w:rPr>
                <w:rFonts w:asciiTheme="majorHAnsi" w:hAnsiTheme="majorHAnsi"/>
                <w:i/>
                <w:iCs/>
                <w:sz w:val="22"/>
                <w:szCs w:val="22"/>
              </w:rPr>
              <w:t>Risk Group 1 (RG1)</w:t>
            </w:r>
          </w:p>
        </w:tc>
        <w:tc>
          <w:tcPr>
            <w:tcW w:w="8190" w:type="dxa"/>
          </w:tcPr>
          <w:p w:rsidR="00F87263" w:rsidRPr="00A34BE0" w:rsidRDefault="00352742" w:rsidP="009A59EA">
            <w:pPr>
              <w:tabs>
                <w:tab w:val="left" w:pos="720"/>
                <w:tab w:val="left" w:pos="1080"/>
              </w:tabs>
              <w:rPr>
                <w:rFonts w:asciiTheme="majorHAnsi" w:hAnsiTheme="majorHAnsi"/>
                <w:sz w:val="22"/>
                <w:szCs w:val="22"/>
              </w:rPr>
            </w:pPr>
            <w:r w:rsidRPr="00A34BE0">
              <w:rPr>
                <w:rFonts w:asciiTheme="majorHAnsi" w:hAnsiTheme="majorHAnsi"/>
                <w:i/>
                <w:iCs/>
                <w:sz w:val="22"/>
                <w:szCs w:val="22"/>
              </w:rPr>
              <w:t>Not</w:t>
            </w:r>
            <w:r w:rsidR="00F87263" w:rsidRPr="00A34BE0">
              <w:rPr>
                <w:rFonts w:asciiTheme="majorHAnsi" w:hAnsiTheme="majorHAnsi"/>
                <w:i/>
                <w:iCs/>
                <w:sz w:val="22"/>
                <w:szCs w:val="22"/>
              </w:rPr>
              <w:t xml:space="preserve"> associated with disease in healthy adults.</w:t>
            </w:r>
          </w:p>
        </w:tc>
      </w:tr>
      <w:tr w:rsidR="00F87263" w:rsidRPr="00A34BE0" w:rsidTr="0093084B">
        <w:tc>
          <w:tcPr>
            <w:tcW w:w="2070" w:type="dxa"/>
          </w:tcPr>
          <w:p w:rsidR="00F87263" w:rsidRPr="00A34BE0" w:rsidRDefault="00F87263" w:rsidP="009A59EA">
            <w:pPr>
              <w:tabs>
                <w:tab w:val="left" w:pos="720"/>
                <w:tab w:val="left" w:pos="1080"/>
              </w:tabs>
              <w:rPr>
                <w:rFonts w:asciiTheme="majorHAnsi" w:hAnsiTheme="majorHAnsi"/>
                <w:sz w:val="22"/>
                <w:szCs w:val="22"/>
              </w:rPr>
            </w:pPr>
            <w:r w:rsidRPr="00A34BE0">
              <w:rPr>
                <w:rFonts w:asciiTheme="majorHAnsi" w:hAnsiTheme="majorHAnsi"/>
                <w:i/>
                <w:iCs/>
                <w:sz w:val="22"/>
                <w:szCs w:val="22"/>
              </w:rPr>
              <w:t>Risk Group 2 (RG2)</w:t>
            </w:r>
          </w:p>
        </w:tc>
        <w:tc>
          <w:tcPr>
            <w:tcW w:w="8190" w:type="dxa"/>
          </w:tcPr>
          <w:p w:rsidR="00F87263" w:rsidRPr="00A34BE0" w:rsidRDefault="00352742" w:rsidP="009A59EA">
            <w:pPr>
              <w:pStyle w:val="BodyText2"/>
              <w:tabs>
                <w:tab w:val="clear" w:pos="3600"/>
              </w:tabs>
              <w:spacing w:before="0"/>
              <w:rPr>
                <w:rFonts w:asciiTheme="majorHAnsi" w:hAnsiTheme="majorHAnsi"/>
                <w:sz w:val="22"/>
                <w:szCs w:val="22"/>
              </w:rPr>
            </w:pPr>
            <w:r w:rsidRPr="00A34BE0">
              <w:rPr>
                <w:rFonts w:asciiTheme="majorHAnsi" w:hAnsiTheme="majorHAnsi"/>
                <w:i/>
                <w:iCs/>
                <w:spacing w:val="0"/>
                <w:sz w:val="22"/>
                <w:szCs w:val="22"/>
              </w:rPr>
              <w:t>Associated</w:t>
            </w:r>
            <w:r w:rsidR="00F87263" w:rsidRPr="00A34BE0">
              <w:rPr>
                <w:rFonts w:asciiTheme="majorHAnsi" w:hAnsiTheme="majorHAnsi"/>
                <w:i/>
                <w:iCs/>
                <w:spacing w:val="0"/>
                <w:sz w:val="22"/>
                <w:szCs w:val="22"/>
              </w:rPr>
              <w:t xml:space="preserve"> with human disease, a preventative or therapeutic intervention may be available.</w:t>
            </w:r>
          </w:p>
        </w:tc>
      </w:tr>
      <w:tr w:rsidR="00F87263" w:rsidRPr="00A34BE0" w:rsidTr="0093084B">
        <w:tc>
          <w:tcPr>
            <w:tcW w:w="2070" w:type="dxa"/>
          </w:tcPr>
          <w:p w:rsidR="00F87263" w:rsidRPr="00A34BE0" w:rsidRDefault="00F87263" w:rsidP="009A59EA">
            <w:pPr>
              <w:tabs>
                <w:tab w:val="left" w:pos="720"/>
                <w:tab w:val="left" w:pos="1080"/>
              </w:tabs>
              <w:rPr>
                <w:rFonts w:asciiTheme="majorHAnsi" w:hAnsiTheme="majorHAnsi"/>
                <w:sz w:val="22"/>
                <w:szCs w:val="22"/>
              </w:rPr>
            </w:pPr>
            <w:r w:rsidRPr="00A34BE0">
              <w:rPr>
                <w:rFonts w:asciiTheme="majorHAnsi" w:hAnsiTheme="majorHAnsi"/>
                <w:i/>
                <w:iCs/>
                <w:sz w:val="22"/>
                <w:szCs w:val="22"/>
              </w:rPr>
              <w:t>Risk Group 3 (RG3)</w:t>
            </w:r>
          </w:p>
        </w:tc>
        <w:tc>
          <w:tcPr>
            <w:tcW w:w="8190" w:type="dxa"/>
          </w:tcPr>
          <w:p w:rsidR="00F87263" w:rsidRPr="00A34BE0" w:rsidRDefault="00352742" w:rsidP="009A59EA">
            <w:pPr>
              <w:tabs>
                <w:tab w:val="left" w:pos="720"/>
                <w:tab w:val="left" w:pos="1080"/>
              </w:tabs>
              <w:rPr>
                <w:rFonts w:asciiTheme="majorHAnsi" w:hAnsiTheme="majorHAnsi"/>
                <w:sz w:val="22"/>
                <w:szCs w:val="22"/>
              </w:rPr>
            </w:pPr>
            <w:r w:rsidRPr="00A34BE0">
              <w:rPr>
                <w:rFonts w:asciiTheme="majorHAnsi" w:hAnsiTheme="majorHAnsi"/>
                <w:i/>
                <w:iCs/>
                <w:sz w:val="22"/>
                <w:szCs w:val="22"/>
              </w:rPr>
              <w:t>Associated</w:t>
            </w:r>
            <w:r w:rsidR="00F87263" w:rsidRPr="00A34BE0">
              <w:rPr>
                <w:rFonts w:asciiTheme="majorHAnsi" w:hAnsiTheme="majorHAnsi"/>
                <w:i/>
                <w:iCs/>
                <w:sz w:val="22"/>
                <w:szCs w:val="22"/>
              </w:rPr>
              <w:t xml:space="preserve"> with serious or lethal human disease, a preventive or therapeutic intervention may be available.</w:t>
            </w:r>
          </w:p>
        </w:tc>
      </w:tr>
    </w:tbl>
    <w:p w:rsidR="00E2457D" w:rsidRPr="00A34BE0" w:rsidRDefault="00E2457D" w:rsidP="009A59EA">
      <w:pPr>
        <w:pStyle w:val="BodyText2"/>
        <w:tabs>
          <w:tab w:val="clear" w:pos="3600"/>
        </w:tabs>
        <w:spacing w:before="0"/>
        <w:ind w:left="360"/>
        <w:rPr>
          <w:rFonts w:asciiTheme="majorHAnsi" w:hAnsiTheme="majorHAnsi"/>
          <w:iCs/>
          <w:spacing w:val="0"/>
          <w:sz w:val="22"/>
          <w:szCs w:val="22"/>
        </w:rPr>
      </w:pPr>
    </w:p>
    <w:tbl>
      <w:tblPr>
        <w:tblW w:w="103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710"/>
        <w:gridCol w:w="1440"/>
        <w:gridCol w:w="1620"/>
        <w:gridCol w:w="1271"/>
        <w:gridCol w:w="1272"/>
      </w:tblGrid>
      <w:tr w:rsidR="00352742" w:rsidRPr="00A34BE0" w:rsidTr="00BD37D3">
        <w:trPr>
          <w:cantSplit/>
        </w:trPr>
        <w:tc>
          <w:tcPr>
            <w:tcW w:w="10373" w:type="dxa"/>
            <w:gridSpan w:val="6"/>
            <w:tcBorders>
              <w:bottom w:val="single" w:sz="4" w:space="0" w:color="auto"/>
            </w:tcBorders>
            <w:shd w:val="clear" w:color="auto" w:fill="D9D9D9" w:themeFill="background1" w:themeFillShade="D9"/>
            <w:vAlign w:val="center"/>
          </w:tcPr>
          <w:p w:rsidR="00352742" w:rsidRPr="003E7CD3" w:rsidRDefault="00352742" w:rsidP="00365148">
            <w:pPr>
              <w:pStyle w:val="ListParagraph"/>
              <w:numPr>
                <w:ilvl w:val="0"/>
                <w:numId w:val="23"/>
              </w:numPr>
              <w:rPr>
                <w:rFonts w:asciiTheme="majorHAnsi" w:hAnsiTheme="majorHAnsi"/>
                <w:sz w:val="22"/>
                <w:szCs w:val="22"/>
              </w:rPr>
            </w:pPr>
            <w:r w:rsidRPr="003E7CD3">
              <w:rPr>
                <w:rFonts w:asciiTheme="majorHAnsi" w:hAnsiTheme="majorHAnsi"/>
                <w:sz w:val="22"/>
                <w:szCs w:val="22"/>
              </w:rPr>
              <w:t xml:space="preserve">Name the microbial agent(s) in use or in storage, and their corresponding risk group (RG).  Consult references listed on the cover page if you are not certain of the risk group and whether or not the agent is regulated under HHS/UDA or Commerce Department. </w:t>
            </w:r>
          </w:p>
        </w:tc>
      </w:tr>
      <w:tr w:rsidR="0098578C" w:rsidRPr="00A34BE0" w:rsidTr="0098578C">
        <w:trPr>
          <w:cantSplit/>
        </w:trPr>
        <w:tc>
          <w:tcPr>
            <w:tcW w:w="3060" w:type="dxa"/>
            <w:vMerge w:val="restart"/>
            <w:vAlign w:val="center"/>
          </w:tcPr>
          <w:p w:rsidR="0098578C" w:rsidRPr="00A34BE0" w:rsidRDefault="0098578C" w:rsidP="00BD37D3">
            <w:pPr>
              <w:jc w:val="center"/>
              <w:rPr>
                <w:rFonts w:asciiTheme="majorHAnsi" w:hAnsiTheme="majorHAnsi"/>
                <w:sz w:val="22"/>
                <w:szCs w:val="22"/>
              </w:rPr>
            </w:pPr>
            <w:r w:rsidRPr="00A34BE0">
              <w:rPr>
                <w:rFonts w:asciiTheme="majorHAnsi" w:hAnsiTheme="majorHAnsi"/>
                <w:sz w:val="22"/>
                <w:szCs w:val="22"/>
              </w:rPr>
              <w:t>List Agent(s):</w:t>
            </w:r>
          </w:p>
          <w:p w:rsidR="0098578C" w:rsidRPr="00A34BE0" w:rsidRDefault="0098578C" w:rsidP="00BD37D3">
            <w:pPr>
              <w:jc w:val="center"/>
              <w:rPr>
                <w:rFonts w:asciiTheme="majorHAnsi" w:hAnsiTheme="majorHAnsi"/>
                <w:sz w:val="22"/>
                <w:szCs w:val="22"/>
              </w:rPr>
            </w:pPr>
            <w:r w:rsidRPr="00BD37D3">
              <w:rPr>
                <w:rFonts w:asciiTheme="majorHAnsi" w:hAnsiTheme="majorHAnsi"/>
                <w:sz w:val="20"/>
                <w:szCs w:val="22"/>
              </w:rPr>
              <w:t>(eg., Adenovirus Type 5, Helicobacter pylori, E. coli 0157)</w:t>
            </w:r>
          </w:p>
        </w:tc>
        <w:tc>
          <w:tcPr>
            <w:tcW w:w="1710" w:type="dxa"/>
            <w:vMerge w:val="restart"/>
            <w:vAlign w:val="center"/>
          </w:tcPr>
          <w:p w:rsidR="0098578C" w:rsidRPr="00A34BE0" w:rsidRDefault="0098578C" w:rsidP="00BD37D3">
            <w:pPr>
              <w:jc w:val="center"/>
              <w:rPr>
                <w:rFonts w:asciiTheme="majorHAnsi" w:hAnsiTheme="majorHAnsi"/>
                <w:sz w:val="22"/>
                <w:szCs w:val="22"/>
              </w:rPr>
            </w:pPr>
            <w:r w:rsidRPr="00A34BE0">
              <w:rPr>
                <w:rFonts w:asciiTheme="majorHAnsi" w:hAnsiTheme="majorHAnsi"/>
                <w:sz w:val="22"/>
                <w:szCs w:val="22"/>
              </w:rPr>
              <w:t>Risk Group</w:t>
            </w:r>
          </w:p>
          <w:p w:rsidR="0098578C" w:rsidRPr="00A34BE0" w:rsidRDefault="0098578C" w:rsidP="00BD37D3">
            <w:pPr>
              <w:jc w:val="center"/>
              <w:rPr>
                <w:rFonts w:asciiTheme="majorHAnsi" w:hAnsiTheme="majorHAnsi"/>
                <w:sz w:val="22"/>
                <w:szCs w:val="22"/>
              </w:rPr>
            </w:pPr>
            <w:r w:rsidRPr="00A34BE0">
              <w:rPr>
                <w:rFonts w:asciiTheme="majorHAnsi" w:hAnsiTheme="majorHAnsi"/>
                <w:sz w:val="22"/>
                <w:szCs w:val="22"/>
              </w:rPr>
              <w:t>(i.e., 1, 2 or 3)</w:t>
            </w:r>
          </w:p>
        </w:tc>
        <w:tc>
          <w:tcPr>
            <w:tcW w:w="1440" w:type="dxa"/>
            <w:vMerge w:val="restart"/>
            <w:vAlign w:val="center"/>
          </w:tcPr>
          <w:p w:rsidR="0098578C" w:rsidRPr="00A34BE0" w:rsidRDefault="0098578C" w:rsidP="00BD37D3">
            <w:pPr>
              <w:jc w:val="center"/>
              <w:rPr>
                <w:rFonts w:asciiTheme="majorHAnsi" w:hAnsiTheme="majorHAnsi"/>
                <w:sz w:val="22"/>
                <w:szCs w:val="22"/>
              </w:rPr>
            </w:pPr>
            <w:r w:rsidRPr="00A34BE0">
              <w:rPr>
                <w:rFonts w:asciiTheme="majorHAnsi" w:hAnsiTheme="majorHAnsi"/>
                <w:sz w:val="22"/>
                <w:szCs w:val="22"/>
              </w:rPr>
              <w:t>HHS or USDA Select Agent?</w:t>
            </w:r>
          </w:p>
        </w:tc>
        <w:tc>
          <w:tcPr>
            <w:tcW w:w="1620" w:type="dxa"/>
            <w:vMerge w:val="restart"/>
            <w:vAlign w:val="center"/>
          </w:tcPr>
          <w:p w:rsidR="0098578C" w:rsidRPr="00A34BE0" w:rsidRDefault="0098578C" w:rsidP="00BD37D3">
            <w:pPr>
              <w:jc w:val="center"/>
              <w:rPr>
                <w:rFonts w:asciiTheme="majorHAnsi" w:hAnsiTheme="majorHAnsi"/>
                <w:sz w:val="22"/>
                <w:szCs w:val="22"/>
              </w:rPr>
            </w:pPr>
            <w:r w:rsidRPr="00A34BE0">
              <w:rPr>
                <w:rFonts w:asciiTheme="majorHAnsi" w:hAnsiTheme="majorHAnsi"/>
                <w:sz w:val="22"/>
                <w:szCs w:val="22"/>
              </w:rPr>
              <w:t>Commerce Controlled Agent?</w:t>
            </w:r>
          </w:p>
        </w:tc>
        <w:tc>
          <w:tcPr>
            <w:tcW w:w="2543" w:type="dxa"/>
            <w:gridSpan w:val="2"/>
            <w:vAlign w:val="center"/>
          </w:tcPr>
          <w:p w:rsidR="0098578C" w:rsidRPr="00A34BE0" w:rsidRDefault="0098578C" w:rsidP="00BD37D3">
            <w:pPr>
              <w:jc w:val="center"/>
              <w:rPr>
                <w:rFonts w:asciiTheme="majorHAnsi" w:hAnsiTheme="majorHAnsi"/>
                <w:sz w:val="22"/>
                <w:szCs w:val="22"/>
              </w:rPr>
            </w:pPr>
            <w:r w:rsidRPr="00A34BE0">
              <w:rPr>
                <w:rFonts w:asciiTheme="majorHAnsi" w:hAnsiTheme="majorHAnsi"/>
                <w:sz w:val="22"/>
                <w:szCs w:val="22"/>
              </w:rPr>
              <w:t>Room Number</w:t>
            </w:r>
            <w:r>
              <w:rPr>
                <w:rFonts w:asciiTheme="majorHAnsi" w:hAnsiTheme="majorHAnsi"/>
                <w:sz w:val="22"/>
                <w:szCs w:val="22"/>
              </w:rPr>
              <w:t>s</w:t>
            </w:r>
            <w:r w:rsidRPr="00A34BE0">
              <w:rPr>
                <w:rFonts w:asciiTheme="majorHAnsi" w:hAnsiTheme="majorHAnsi"/>
                <w:sz w:val="22"/>
                <w:szCs w:val="22"/>
              </w:rPr>
              <w:t xml:space="preserve"> for Use and/or Storage</w:t>
            </w:r>
          </w:p>
        </w:tc>
      </w:tr>
      <w:tr w:rsidR="0098578C" w:rsidRPr="00A34BE0" w:rsidTr="003E7CD3">
        <w:trPr>
          <w:cantSplit/>
        </w:trPr>
        <w:tc>
          <w:tcPr>
            <w:tcW w:w="3060" w:type="dxa"/>
            <w:vMerge/>
          </w:tcPr>
          <w:p w:rsidR="0098578C" w:rsidRPr="00A34BE0" w:rsidRDefault="0098578C" w:rsidP="009A59EA">
            <w:pPr>
              <w:pStyle w:val="BodyText2"/>
              <w:tabs>
                <w:tab w:val="clear" w:pos="3600"/>
              </w:tabs>
              <w:spacing w:before="0"/>
              <w:rPr>
                <w:rFonts w:asciiTheme="majorHAnsi" w:hAnsiTheme="majorHAnsi"/>
                <w:sz w:val="22"/>
                <w:szCs w:val="22"/>
              </w:rPr>
            </w:pPr>
          </w:p>
        </w:tc>
        <w:tc>
          <w:tcPr>
            <w:tcW w:w="1710" w:type="dxa"/>
            <w:vMerge/>
            <w:vAlign w:val="center"/>
          </w:tcPr>
          <w:p w:rsidR="0098578C" w:rsidRDefault="0098578C" w:rsidP="00C53D9A">
            <w:pPr>
              <w:pStyle w:val="BodyText2"/>
              <w:tabs>
                <w:tab w:val="clear" w:pos="3600"/>
              </w:tabs>
              <w:spacing w:before="0"/>
              <w:jc w:val="center"/>
              <w:rPr>
                <w:rFonts w:asciiTheme="majorHAnsi" w:hAnsiTheme="majorHAnsi"/>
                <w:sz w:val="22"/>
                <w:szCs w:val="22"/>
              </w:rPr>
            </w:pPr>
          </w:p>
        </w:tc>
        <w:tc>
          <w:tcPr>
            <w:tcW w:w="1440" w:type="dxa"/>
            <w:vMerge/>
            <w:vAlign w:val="center"/>
          </w:tcPr>
          <w:p w:rsidR="0098578C" w:rsidRDefault="0098578C" w:rsidP="00C53D9A">
            <w:pPr>
              <w:jc w:val="center"/>
              <w:rPr>
                <w:rFonts w:asciiTheme="majorHAnsi" w:hAnsiTheme="majorHAnsi"/>
                <w:sz w:val="22"/>
                <w:szCs w:val="22"/>
              </w:rPr>
            </w:pPr>
          </w:p>
        </w:tc>
        <w:tc>
          <w:tcPr>
            <w:tcW w:w="1620" w:type="dxa"/>
            <w:vMerge/>
            <w:vAlign w:val="center"/>
          </w:tcPr>
          <w:p w:rsidR="0098578C" w:rsidRDefault="0098578C" w:rsidP="00C53D9A">
            <w:pPr>
              <w:jc w:val="center"/>
              <w:rPr>
                <w:rFonts w:asciiTheme="majorHAnsi" w:hAnsiTheme="majorHAnsi"/>
                <w:sz w:val="22"/>
                <w:szCs w:val="22"/>
              </w:rPr>
            </w:pPr>
          </w:p>
        </w:tc>
        <w:tc>
          <w:tcPr>
            <w:tcW w:w="1271" w:type="dxa"/>
          </w:tcPr>
          <w:p w:rsidR="0098578C" w:rsidRPr="00A34BE0" w:rsidRDefault="0098578C" w:rsidP="00C53D9A">
            <w:pPr>
              <w:jc w:val="center"/>
              <w:rPr>
                <w:rFonts w:asciiTheme="majorHAnsi" w:hAnsiTheme="majorHAnsi"/>
                <w:sz w:val="22"/>
                <w:szCs w:val="22"/>
              </w:rPr>
            </w:pPr>
            <w:r>
              <w:rPr>
                <w:rFonts w:asciiTheme="majorHAnsi" w:hAnsiTheme="majorHAnsi"/>
                <w:sz w:val="22"/>
                <w:szCs w:val="22"/>
              </w:rPr>
              <w:t>Use</w:t>
            </w:r>
          </w:p>
        </w:tc>
        <w:tc>
          <w:tcPr>
            <w:tcW w:w="1272" w:type="dxa"/>
          </w:tcPr>
          <w:p w:rsidR="0098578C" w:rsidRPr="00A34BE0" w:rsidRDefault="0098578C" w:rsidP="00C53D9A">
            <w:pPr>
              <w:jc w:val="center"/>
              <w:rPr>
                <w:rFonts w:asciiTheme="majorHAnsi" w:hAnsiTheme="majorHAnsi"/>
                <w:sz w:val="22"/>
                <w:szCs w:val="22"/>
              </w:rPr>
            </w:pPr>
            <w:r>
              <w:rPr>
                <w:rFonts w:asciiTheme="majorHAnsi" w:hAnsiTheme="majorHAnsi"/>
                <w:sz w:val="22"/>
                <w:szCs w:val="22"/>
              </w:rPr>
              <w:t>Storage</w:t>
            </w:r>
          </w:p>
        </w:tc>
      </w:tr>
      <w:tr w:rsidR="0098578C" w:rsidRPr="00A34BE0" w:rsidTr="003E7CD3">
        <w:trPr>
          <w:cantSplit/>
        </w:trPr>
        <w:tc>
          <w:tcPr>
            <w:tcW w:w="3060" w:type="dxa"/>
          </w:tcPr>
          <w:p w:rsidR="0098578C" w:rsidRPr="00A34BE0" w:rsidRDefault="0098578C" w:rsidP="009A59EA">
            <w:pPr>
              <w:pStyle w:val="BodyText2"/>
              <w:tabs>
                <w:tab w:val="clear" w:pos="3600"/>
              </w:tabs>
              <w:spacing w:before="0"/>
              <w:rPr>
                <w:rFonts w:asciiTheme="majorHAnsi" w:hAnsiTheme="majorHAnsi"/>
                <w:sz w:val="22"/>
                <w:szCs w:val="22"/>
              </w:rPr>
            </w:pPr>
          </w:p>
        </w:tc>
        <w:tc>
          <w:tcPr>
            <w:tcW w:w="1710" w:type="dxa"/>
            <w:vAlign w:val="center"/>
          </w:tcPr>
          <w:p w:rsidR="0098578C" w:rsidRPr="00A34BE0" w:rsidRDefault="000700ED" w:rsidP="00C53D9A">
            <w:pPr>
              <w:pStyle w:val="BodyText2"/>
              <w:tabs>
                <w:tab w:val="clear" w:pos="3600"/>
              </w:tabs>
              <w:spacing w:before="0"/>
              <w:jc w:val="center"/>
              <w:rPr>
                <w:rFonts w:asciiTheme="majorHAnsi" w:hAnsiTheme="majorHAnsi"/>
                <w:sz w:val="22"/>
                <w:szCs w:val="22"/>
              </w:rPr>
            </w:pPr>
            <w:sdt>
              <w:sdtPr>
                <w:rPr>
                  <w:rFonts w:asciiTheme="majorHAnsi" w:hAnsiTheme="majorHAnsi"/>
                  <w:sz w:val="22"/>
                  <w:szCs w:val="22"/>
                </w:rPr>
                <w:id w:val="2058733703"/>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1  </w:t>
            </w:r>
            <w:sdt>
              <w:sdtPr>
                <w:rPr>
                  <w:rFonts w:asciiTheme="majorHAnsi" w:hAnsiTheme="majorHAnsi"/>
                  <w:sz w:val="22"/>
                  <w:szCs w:val="22"/>
                </w:rPr>
                <w:id w:val="1268044317"/>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2  </w:t>
            </w:r>
            <w:sdt>
              <w:sdtPr>
                <w:rPr>
                  <w:rFonts w:asciiTheme="majorHAnsi" w:hAnsiTheme="majorHAnsi"/>
                  <w:sz w:val="22"/>
                  <w:szCs w:val="22"/>
                </w:rPr>
                <w:id w:val="320704454"/>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3</w:t>
            </w:r>
          </w:p>
        </w:tc>
        <w:tc>
          <w:tcPr>
            <w:tcW w:w="1440" w:type="dxa"/>
            <w:vAlign w:val="center"/>
          </w:tcPr>
          <w:p w:rsidR="0098578C" w:rsidRPr="00A34BE0" w:rsidRDefault="000700ED" w:rsidP="00C53D9A">
            <w:pPr>
              <w:jc w:val="center"/>
              <w:rPr>
                <w:rFonts w:asciiTheme="majorHAnsi" w:hAnsiTheme="majorHAnsi"/>
                <w:sz w:val="22"/>
                <w:szCs w:val="22"/>
              </w:rPr>
            </w:pPr>
            <w:sdt>
              <w:sdtPr>
                <w:rPr>
                  <w:rFonts w:asciiTheme="majorHAnsi" w:hAnsiTheme="majorHAnsi"/>
                  <w:sz w:val="22"/>
                  <w:szCs w:val="22"/>
                </w:rPr>
                <w:id w:val="-679729596"/>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Yes  </w:t>
            </w:r>
            <w:sdt>
              <w:sdtPr>
                <w:rPr>
                  <w:rFonts w:asciiTheme="majorHAnsi" w:hAnsiTheme="majorHAnsi"/>
                  <w:sz w:val="22"/>
                  <w:szCs w:val="22"/>
                </w:rPr>
                <w:id w:val="1256096511"/>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No</w:t>
            </w:r>
          </w:p>
        </w:tc>
        <w:tc>
          <w:tcPr>
            <w:tcW w:w="1620" w:type="dxa"/>
            <w:vAlign w:val="center"/>
          </w:tcPr>
          <w:p w:rsidR="0098578C" w:rsidRPr="00A34BE0" w:rsidRDefault="000700ED" w:rsidP="00C53D9A">
            <w:pPr>
              <w:jc w:val="center"/>
              <w:rPr>
                <w:rFonts w:asciiTheme="majorHAnsi" w:hAnsiTheme="majorHAnsi"/>
                <w:sz w:val="22"/>
                <w:szCs w:val="22"/>
              </w:rPr>
            </w:pPr>
            <w:sdt>
              <w:sdtPr>
                <w:rPr>
                  <w:rFonts w:asciiTheme="majorHAnsi" w:hAnsiTheme="majorHAnsi"/>
                  <w:sz w:val="22"/>
                  <w:szCs w:val="22"/>
                </w:rPr>
                <w:id w:val="372513866"/>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Yes </w:t>
            </w:r>
            <w:sdt>
              <w:sdtPr>
                <w:rPr>
                  <w:rFonts w:asciiTheme="majorHAnsi" w:hAnsiTheme="majorHAnsi"/>
                  <w:sz w:val="22"/>
                  <w:szCs w:val="22"/>
                </w:rPr>
                <w:id w:val="-1675867355"/>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No</w:t>
            </w:r>
          </w:p>
        </w:tc>
        <w:tc>
          <w:tcPr>
            <w:tcW w:w="1271" w:type="dxa"/>
          </w:tcPr>
          <w:p w:rsidR="0098578C" w:rsidRPr="00A34BE0" w:rsidRDefault="0098578C" w:rsidP="00C53D9A">
            <w:pPr>
              <w:jc w:val="center"/>
              <w:rPr>
                <w:rFonts w:asciiTheme="majorHAnsi" w:hAnsiTheme="majorHAnsi"/>
                <w:sz w:val="22"/>
                <w:szCs w:val="22"/>
              </w:rPr>
            </w:pPr>
          </w:p>
        </w:tc>
        <w:tc>
          <w:tcPr>
            <w:tcW w:w="1272" w:type="dxa"/>
          </w:tcPr>
          <w:p w:rsidR="0098578C" w:rsidRPr="00A34BE0" w:rsidRDefault="0098578C" w:rsidP="00C53D9A">
            <w:pPr>
              <w:jc w:val="center"/>
              <w:rPr>
                <w:rFonts w:asciiTheme="majorHAnsi" w:hAnsiTheme="majorHAnsi"/>
                <w:sz w:val="22"/>
                <w:szCs w:val="22"/>
              </w:rPr>
            </w:pPr>
          </w:p>
        </w:tc>
      </w:tr>
      <w:tr w:rsidR="0098578C" w:rsidRPr="00A34BE0" w:rsidTr="003E7CD3">
        <w:trPr>
          <w:cantSplit/>
        </w:trPr>
        <w:tc>
          <w:tcPr>
            <w:tcW w:w="3060" w:type="dxa"/>
            <w:tcBorders>
              <w:bottom w:val="single" w:sz="4" w:space="0" w:color="auto"/>
            </w:tcBorders>
          </w:tcPr>
          <w:p w:rsidR="0098578C" w:rsidRPr="00A34BE0" w:rsidRDefault="0098578C" w:rsidP="009A59EA">
            <w:pPr>
              <w:pStyle w:val="BodyText2"/>
              <w:tabs>
                <w:tab w:val="clear" w:pos="3600"/>
              </w:tabs>
              <w:spacing w:before="0"/>
              <w:rPr>
                <w:rFonts w:asciiTheme="majorHAnsi" w:hAnsiTheme="majorHAnsi"/>
                <w:sz w:val="22"/>
                <w:szCs w:val="22"/>
              </w:rPr>
            </w:pPr>
          </w:p>
        </w:tc>
        <w:tc>
          <w:tcPr>
            <w:tcW w:w="1710" w:type="dxa"/>
            <w:tcBorders>
              <w:bottom w:val="single" w:sz="4" w:space="0" w:color="auto"/>
            </w:tcBorders>
            <w:vAlign w:val="center"/>
          </w:tcPr>
          <w:p w:rsidR="0098578C" w:rsidRPr="00A34BE0" w:rsidRDefault="000700ED" w:rsidP="00C53D9A">
            <w:pPr>
              <w:pStyle w:val="BodyText2"/>
              <w:tabs>
                <w:tab w:val="clear" w:pos="3600"/>
              </w:tabs>
              <w:spacing w:before="0"/>
              <w:jc w:val="center"/>
              <w:rPr>
                <w:rFonts w:asciiTheme="majorHAnsi" w:hAnsiTheme="majorHAnsi"/>
                <w:sz w:val="22"/>
                <w:szCs w:val="22"/>
              </w:rPr>
            </w:pPr>
            <w:sdt>
              <w:sdtPr>
                <w:rPr>
                  <w:rFonts w:asciiTheme="majorHAnsi" w:hAnsiTheme="majorHAnsi"/>
                  <w:sz w:val="22"/>
                  <w:szCs w:val="22"/>
                </w:rPr>
                <w:id w:val="1845661862"/>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1  </w:t>
            </w:r>
            <w:sdt>
              <w:sdtPr>
                <w:rPr>
                  <w:rFonts w:asciiTheme="majorHAnsi" w:hAnsiTheme="majorHAnsi"/>
                  <w:sz w:val="22"/>
                  <w:szCs w:val="22"/>
                </w:rPr>
                <w:id w:val="-2075347839"/>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2  </w:t>
            </w:r>
            <w:sdt>
              <w:sdtPr>
                <w:rPr>
                  <w:rFonts w:asciiTheme="majorHAnsi" w:hAnsiTheme="majorHAnsi"/>
                  <w:sz w:val="22"/>
                  <w:szCs w:val="22"/>
                </w:rPr>
                <w:id w:val="785231344"/>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3</w:t>
            </w:r>
          </w:p>
        </w:tc>
        <w:tc>
          <w:tcPr>
            <w:tcW w:w="1440" w:type="dxa"/>
            <w:tcBorders>
              <w:bottom w:val="single" w:sz="4" w:space="0" w:color="auto"/>
            </w:tcBorders>
            <w:vAlign w:val="center"/>
          </w:tcPr>
          <w:p w:rsidR="0098578C" w:rsidRPr="00A34BE0" w:rsidRDefault="000700ED" w:rsidP="00C53D9A">
            <w:pPr>
              <w:jc w:val="center"/>
              <w:rPr>
                <w:rFonts w:asciiTheme="majorHAnsi" w:hAnsiTheme="majorHAnsi"/>
                <w:sz w:val="22"/>
                <w:szCs w:val="22"/>
              </w:rPr>
            </w:pPr>
            <w:sdt>
              <w:sdtPr>
                <w:rPr>
                  <w:rFonts w:asciiTheme="majorHAnsi" w:hAnsiTheme="majorHAnsi"/>
                  <w:sz w:val="22"/>
                  <w:szCs w:val="22"/>
                </w:rPr>
                <w:id w:val="926076814"/>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Yes  </w:t>
            </w:r>
            <w:sdt>
              <w:sdtPr>
                <w:rPr>
                  <w:rFonts w:asciiTheme="majorHAnsi" w:hAnsiTheme="majorHAnsi"/>
                  <w:sz w:val="22"/>
                  <w:szCs w:val="22"/>
                </w:rPr>
                <w:id w:val="-599638722"/>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No</w:t>
            </w:r>
          </w:p>
        </w:tc>
        <w:tc>
          <w:tcPr>
            <w:tcW w:w="1620" w:type="dxa"/>
            <w:tcBorders>
              <w:bottom w:val="single" w:sz="4" w:space="0" w:color="auto"/>
            </w:tcBorders>
            <w:vAlign w:val="center"/>
          </w:tcPr>
          <w:p w:rsidR="0098578C" w:rsidRPr="00A34BE0" w:rsidRDefault="000700ED" w:rsidP="00C53D9A">
            <w:pPr>
              <w:jc w:val="center"/>
              <w:rPr>
                <w:rFonts w:asciiTheme="majorHAnsi" w:hAnsiTheme="majorHAnsi"/>
                <w:sz w:val="22"/>
                <w:szCs w:val="22"/>
              </w:rPr>
            </w:pPr>
            <w:sdt>
              <w:sdtPr>
                <w:rPr>
                  <w:rFonts w:asciiTheme="majorHAnsi" w:hAnsiTheme="majorHAnsi"/>
                  <w:sz w:val="22"/>
                  <w:szCs w:val="22"/>
                </w:rPr>
                <w:id w:val="-1967274594"/>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Yes </w:t>
            </w:r>
            <w:sdt>
              <w:sdtPr>
                <w:rPr>
                  <w:rFonts w:asciiTheme="majorHAnsi" w:hAnsiTheme="majorHAnsi"/>
                  <w:sz w:val="22"/>
                  <w:szCs w:val="22"/>
                </w:rPr>
                <w:id w:val="-1771224441"/>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No</w:t>
            </w:r>
          </w:p>
        </w:tc>
        <w:tc>
          <w:tcPr>
            <w:tcW w:w="1271" w:type="dxa"/>
          </w:tcPr>
          <w:p w:rsidR="0098578C" w:rsidRPr="00A34BE0" w:rsidRDefault="0098578C" w:rsidP="00C53D9A">
            <w:pPr>
              <w:jc w:val="center"/>
              <w:rPr>
                <w:rFonts w:asciiTheme="majorHAnsi" w:hAnsiTheme="majorHAnsi"/>
                <w:sz w:val="22"/>
                <w:szCs w:val="22"/>
              </w:rPr>
            </w:pPr>
          </w:p>
        </w:tc>
        <w:tc>
          <w:tcPr>
            <w:tcW w:w="1272" w:type="dxa"/>
          </w:tcPr>
          <w:p w:rsidR="0098578C" w:rsidRPr="00A34BE0" w:rsidRDefault="0098578C" w:rsidP="00C53D9A">
            <w:pPr>
              <w:jc w:val="center"/>
              <w:rPr>
                <w:rFonts w:asciiTheme="majorHAnsi" w:hAnsiTheme="majorHAnsi"/>
                <w:sz w:val="22"/>
                <w:szCs w:val="22"/>
              </w:rPr>
            </w:pPr>
          </w:p>
        </w:tc>
      </w:tr>
      <w:tr w:rsidR="0098578C" w:rsidRPr="00A34BE0" w:rsidTr="003E7CD3">
        <w:trPr>
          <w:cantSplit/>
        </w:trPr>
        <w:tc>
          <w:tcPr>
            <w:tcW w:w="3060" w:type="dxa"/>
            <w:tcBorders>
              <w:top w:val="single" w:sz="4" w:space="0" w:color="auto"/>
              <w:left w:val="single" w:sz="4" w:space="0" w:color="auto"/>
            </w:tcBorders>
          </w:tcPr>
          <w:p w:rsidR="0098578C" w:rsidRPr="00A34BE0" w:rsidRDefault="0098578C" w:rsidP="009A59EA">
            <w:pPr>
              <w:pStyle w:val="BodyText2"/>
              <w:tabs>
                <w:tab w:val="clear" w:pos="3600"/>
              </w:tabs>
              <w:spacing w:before="0"/>
              <w:rPr>
                <w:rFonts w:asciiTheme="majorHAnsi" w:hAnsiTheme="majorHAnsi"/>
                <w:sz w:val="22"/>
                <w:szCs w:val="22"/>
              </w:rPr>
            </w:pPr>
          </w:p>
        </w:tc>
        <w:tc>
          <w:tcPr>
            <w:tcW w:w="1710" w:type="dxa"/>
            <w:tcBorders>
              <w:top w:val="single" w:sz="4" w:space="0" w:color="auto"/>
            </w:tcBorders>
            <w:vAlign w:val="center"/>
          </w:tcPr>
          <w:p w:rsidR="0098578C" w:rsidRPr="00A34BE0" w:rsidRDefault="000700ED" w:rsidP="00C53D9A">
            <w:pPr>
              <w:pStyle w:val="BodyText2"/>
              <w:tabs>
                <w:tab w:val="clear" w:pos="3600"/>
              </w:tabs>
              <w:spacing w:before="0"/>
              <w:jc w:val="center"/>
              <w:rPr>
                <w:rFonts w:asciiTheme="majorHAnsi" w:hAnsiTheme="majorHAnsi"/>
                <w:sz w:val="22"/>
                <w:szCs w:val="22"/>
              </w:rPr>
            </w:pPr>
            <w:sdt>
              <w:sdtPr>
                <w:rPr>
                  <w:rFonts w:asciiTheme="majorHAnsi" w:hAnsiTheme="majorHAnsi"/>
                  <w:sz w:val="22"/>
                  <w:szCs w:val="22"/>
                </w:rPr>
                <w:id w:val="1128121680"/>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1  </w:t>
            </w:r>
            <w:sdt>
              <w:sdtPr>
                <w:rPr>
                  <w:rFonts w:asciiTheme="majorHAnsi" w:hAnsiTheme="majorHAnsi"/>
                  <w:sz w:val="22"/>
                  <w:szCs w:val="22"/>
                </w:rPr>
                <w:id w:val="-283970148"/>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2  </w:t>
            </w:r>
            <w:sdt>
              <w:sdtPr>
                <w:rPr>
                  <w:rFonts w:asciiTheme="majorHAnsi" w:hAnsiTheme="majorHAnsi"/>
                  <w:sz w:val="22"/>
                  <w:szCs w:val="22"/>
                </w:rPr>
                <w:id w:val="-921642491"/>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3</w:t>
            </w:r>
          </w:p>
        </w:tc>
        <w:tc>
          <w:tcPr>
            <w:tcW w:w="1440" w:type="dxa"/>
            <w:tcBorders>
              <w:top w:val="single" w:sz="4" w:space="0" w:color="auto"/>
            </w:tcBorders>
            <w:vAlign w:val="center"/>
          </w:tcPr>
          <w:p w:rsidR="0098578C" w:rsidRPr="00A34BE0" w:rsidRDefault="000700ED" w:rsidP="00C53D9A">
            <w:pPr>
              <w:jc w:val="center"/>
              <w:rPr>
                <w:rFonts w:asciiTheme="majorHAnsi" w:hAnsiTheme="majorHAnsi"/>
                <w:sz w:val="22"/>
                <w:szCs w:val="22"/>
              </w:rPr>
            </w:pPr>
            <w:sdt>
              <w:sdtPr>
                <w:rPr>
                  <w:rFonts w:asciiTheme="majorHAnsi" w:hAnsiTheme="majorHAnsi"/>
                  <w:sz w:val="22"/>
                  <w:szCs w:val="22"/>
                </w:rPr>
                <w:id w:val="-1156834152"/>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Yes  </w:t>
            </w:r>
            <w:sdt>
              <w:sdtPr>
                <w:rPr>
                  <w:rFonts w:asciiTheme="majorHAnsi" w:hAnsiTheme="majorHAnsi"/>
                  <w:sz w:val="22"/>
                  <w:szCs w:val="22"/>
                </w:rPr>
                <w:id w:val="1328932619"/>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No</w:t>
            </w:r>
          </w:p>
        </w:tc>
        <w:tc>
          <w:tcPr>
            <w:tcW w:w="1620" w:type="dxa"/>
            <w:tcBorders>
              <w:top w:val="single" w:sz="4" w:space="0" w:color="auto"/>
            </w:tcBorders>
            <w:vAlign w:val="center"/>
          </w:tcPr>
          <w:p w:rsidR="0098578C" w:rsidRPr="00A34BE0" w:rsidRDefault="000700ED" w:rsidP="00C53D9A">
            <w:pPr>
              <w:jc w:val="center"/>
              <w:rPr>
                <w:rFonts w:asciiTheme="majorHAnsi" w:hAnsiTheme="majorHAnsi"/>
                <w:sz w:val="22"/>
                <w:szCs w:val="22"/>
              </w:rPr>
            </w:pPr>
            <w:sdt>
              <w:sdtPr>
                <w:rPr>
                  <w:rFonts w:asciiTheme="majorHAnsi" w:hAnsiTheme="majorHAnsi"/>
                  <w:sz w:val="22"/>
                  <w:szCs w:val="22"/>
                </w:rPr>
                <w:id w:val="-1349715265"/>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Yes </w:t>
            </w:r>
            <w:sdt>
              <w:sdtPr>
                <w:rPr>
                  <w:rFonts w:asciiTheme="majorHAnsi" w:hAnsiTheme="majorHAnsi"/>
                  <w:sz w:val="22"/>
                  <w:szCs w:val="22"/>
                </w:rPr>
                <w:id w:val="-422650340"/>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No</w:t>
            </w:r>
          </w:p>
        </w:tc>
        <w:tc>
          <w:tcPr>
            <w:tcW w:w="1271" w:type="dxa"/>
          </w:tcPr>
          <w:p w:rsidR="0098578C" w:rsidRPr="00A34BE0" w:rsidRDefault="0098578C" w:rsidP="00C53D9A">
            <w:pPr>
              <w:jc w:val="center"/>
              <w:rPr>
                <w:rFonts w:asciiTheme="majorHAnsi" w:hAnsiTheme="majorHAnsi"/>
                <w:sz w:val="22"/>
                <w:szCs w:val="22"/>
              </w:rPr>
            </w:pPr>
          </w:p>
        </w:tc>
        <w:tc>
          <w:tcPr>
            <w:tcW w:w="1272" w:type="dxa"/>
          </w:tcPr>
          <w:p w:rsidR="0098578C" w:rsidRPr="00A34BE0" w:rsidRDefault="0098578C" w:rsidP="00C53D9A">
            <w:pPr>
              <w:jc w:val="center"/>
              <w:rPr>
                <w:rFonts w:asciiTheme="majorHAnsi" w:hAnsiTheme="majorHAnsi"/>
                <w:sz w:val="22"/>
                <w:szCs w:val="22"/>
              </w:rPr>
            </w:pPr>
          </w:p>
        </w:tc>
      </w:tr>
      <w:tr w:rsidR="0098578C" w:rsidRPr="00A34BE0" w:rsidTr="003E7CD3">
        <w:trPr>
          <w:cantSplit/>
        </w:trPr>
        <w:tc>
          <w:tcPr>
            <w:tcW w:w="3060" w:type="dxa"/>
            <w:tcBorders>
              <w:left w:val="single" w:sz="4" w:space="0" w:color="auto"/>
            </w:tcBorders>
          </w:tcPr>
          <w:p w:rsidR="0098578C" w:rsidRPr="00A34BE0" w:rsidRDefault="0098578C" w:rsidP="009A59EA">
            <w:pPr>
              <w:pStyle w:val="BodyText2"/>
              <w:tabs>
                <w:tab w:val="clear" w:pos="3600"/>
              </w:tabs>
              <w:spacing w:before="0"/>
              <w:rPr>
                <w:rFonts w:asciiTheme="majorHAnsi" w:hAnsiTheme="majorHAnsi"/>
                <w:sz w:val="22"/>
                <w:szCs w:val="22"/>
              </w:rPr>
            </w:pPr>
          </w:p>
        </w:tc>
        <w:tc>
          <w:tcPr>
            <w:tcW w:w="1710" w:type="dxa"/>
            <w:vAlign w:val="center"/>
          </w:tcPr>
          <w:p w:rsidR="0098578C" w:rsidRPr="00A34BE0" w:rsidRDefault="000700ED" w:rsidP="00C53D9A">
            <w:pPr>
              <w:pStyle w:val="BodyText2"/>
              <w:tabs>
                <w:tab w:val="clear" w:pos="3600"/>
              </w:tabs>
              <w:spacing w:before="0"/>
              <w:jc w:val="center"/>
              <w:rPr>
                <w:rFonts w:asciiTheme="majorHAnsi" w:hAnsiTheme="majorHAnsi"/>
                <w:sz w:val="22"/>
                <w:szCs w:val="22"/>
              </w:rPr>
            </w:pPr>
            <w:sdt>
              <w:sdtPr>
                <w:rPr>
                  <w:rFonts w:asciiTheme="majorHAnsi" w:hAnsiTheme="majorHAnsi"/>
                  <w:sz w:val="22"/>
                  <w:szCs w:val="22"/>
                </w:rPr>
                <w:id w:val="1344214330"/>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1  </w:t>
            </w:r>
            <w:sdt>
              <w:sdtPr>
                <w:rPr>
                  <w:rFonts w:asciiTheme="majorHAnsi" w:hAnsiTheme="majorHAnsi"/>
                  <w:sz w:val="22"/>
                  <w:szCs w:val="22"/>
                </w:rPr>
                <w:id w:val="-1592378121"/>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2  </w:t>
            </w:r>
            <w:sdt>
              <w:sdtPr>
                <w:rPr>
                  <w:rFonts w:asciiTheme="majorHAnsi" w:hAnsiTheme="majorHAnsi"/>
                  <w:sz w:val="22"/>
                  <w:szCs w:val="22"/>
                </w:rPr>
                <w:id w:val="287087647"/>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3</w:t>
            </w:r>
          </w:p>
        </w:tc>
        <w:tc>
          <w:tcPr>
            <w:tcW w:w="1440" w:type="dxa"/>
            <w:vAlign w:val="center"/>
          </w:tcPr>
          <w:p w:rsidR="0098578C" w:rsidRPr="00A34BE0" w:rsidRDefault="000700ED" w:rsidP="00C53D9A">
            <w:pPr>
              <w:jc w:val="center"/>
              <w:rPr>
                <w:rFonts w:asciiTheme="majorHAnsi" w:hAnsiTheme="majorHAnsi"/>
                <w:sz w:val="22"/>
                <w:szCs w:val="22"/>
              </w:rPr>
            </w:pPr>
            <w:sdt>
              <w:sdtPr>
                <w:rPr>
                  <w:rFonts w:asciiTheme="majorHAnsi" w:hAnsiTheme="majorHAnsi"/>
                  <w:sz w:val="22"/>
                  <w:szCs w:val="22"/>
                </w:rPr>
                <w:id w:val="393939394"/>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Yes  </w:t>
            </w:r>
            <w:sdt>
              <w:sdtPr>
                <w:rPr>
                  <w:rFonts w:asciiTheme="majorHAnsi" w:hAnsiTheme="majorHAnsi"/>
                  <w:sz w:val="22"/>
                  <w:szCs w:val="22"/>
                </w:rPr>
                <w:id w:val="-1661917021"/>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No</w:t>
            </w:r>
          </w:p>
        </w:tc>
        <w:tc>
          <w:tcPr>
            <w:tcW w:w="1620" w:type="dxa"/>
            <w:vAlign w:val="center"/>
          </w:tcPr>
          <w:p w:rsidR="0098578C" w:rsidRPr="00A34BE0" w:rsidRDefault="000700ED" w:rsidP="00C53D9A">
            <w:pPr>
              <w:jc w:val="center"/>
              <w:rPr>
                <w:rFonts w:asciiTheme="majorHAnsi" w:hAnsiTheme="majorHAnsi"/>
                <w:sz w:val="22"/>
                <w:szCs w:val="22"/>
              </w:rPr>
            </w:pPr>
            <w:sdt>
              <w:sdtPr>
                <w:rPr>
                  <w:rFonts w:asciiTheme="majorHAnsi" w:hAnsiTheme="majorHAnsi"/>
                  <w:sz w:val="22"/>
                  <w:szCs w:val="22"/>
                </w:rPr>
                <w:id w:val="-664481175"/>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Yes </w:t>
            </w:r>
            <w:sdt>
              <w:sdtPr>
                <w:rPr>
                  <w:rFonts w:asciiTheme="majorHAnsi" w:hAnsiTheme="majorHAnsi"/>
                  <w:sz w:val="22"/>
                  <w:szCs w:val="22"/>
                </w:rPr>
                <w:id w:val="1626889575"/>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No</w:t>
            </w:r>
          </w:p>
        </w:tc>
        <w:tc>
          <w:tcPr>
            <w:tcW w:w="1271" w:type="dxa"/>
          </w:tcPr>
          <w:p w:rsidR="0098578C" w:rsidRPr="00A34BE0" w:rsidRDefault="0098578C" w:rsidP="00C53D9A">
            <w:pPr>
              <w:jc w:val="center"/>
              <w:rPr>
                <w:rFonts w:asciiTheme="majorHAnsi" w:hAnsiTheme="majorHAnsi"/>
                <w:sz w:val="22"/>
                <w:szCs w:val="22"/>
              </w:rPr>
            </w:pPr>
          </w:p>
        </w:tc>
        <w:tc>
          <w:tcPr>
            <w:tcW w:w="1272" w:type="dxa"/>
          </w:tcPr>
          <w:p w:rsidR="0098578C" w:rsidRPr="00A34BE0" w:rsidRDefault="0098578C" w:rsidP="00C53D9A">
            <w:pPr>
              <w:jc w:val="center"/>
              <w:rPr>
                <w:rFonts w:asciiTheme="majorHAnsi" w:hAnsiTheme="majorHAnsi"/>
                <w:sz w:val="22"/>
                <w:szCs w:val="22"/>
              </w:rPr>
            </w:pPr>
          </w:p>
        </w:tc>
      </w:tr>
      <w:tr w:rsidR="0098578C" w:rsidRPr="00A34BE0" w:rsidTr="003E7CD3">
        <w:trPr>
          <w:cantSplit/>
        </w:trPr>
        <w:tc>
          <w:tcPr>
            <w:tcW w:w="3060" w:type="dxa"/>
            <w:tcBorders>
              <w:left w:val="single" w:sz="4" w:space="0" w:color="auto"/>
            </w:tcBorders>
          </w:tcPr>
          <w:p w:rsidR="0098578C" w:rsidRPr="00A34BE0" w:rsidRDefault="0098578C" w:rsidP="009A59EA">
            <w:pPr>
              <w:pStyle w:val="BodyText2"/>
              <w:tabs>
                <w:tab w:val="clear" w:pos="3600"/>
              </w:tabs>
              <w:spacing w:before="0"/>
              <w:rPr>
                <w:rFonts w:asciiTheme="majorHAnsi" w:hAnsiTheme="majorHAnsi"/>
                <w:sz w:val="22"/>
                <w:szCs w:val="22"/>
              </w:rPr>
            </w:pPr>
          </w:p>
        </w:tc>
        <w:tc>
          <w:tcPr>
            <w:tcW w:w="1710" w:type="dxa"/>
            <w:vAlign w:val="center"/>
          </w:tcPr>
          <w:p w:rsidR="0098578C" w:rsidRPr="00A34BE0" w:rsidRDefault="000700ED" w:rsidP="00C53D9A">
            <w:pPr>
              <w:pStyle w:val="BodyText2"/>
              <w:tabs>
                <w:tab w:val="clear" w:pos="3600"/>
              </w:tabs>
              <w:spacing w:before="0"/>
              <w:jc w:val="center"/>
              <w:rPr>
                <w:rFonts w:asciiTheme="majorHAnsi" w:hAnsiTheme="majorHAnsi"/>
                <w:sz w:val="22"/>
                <w:szCs w:val="22"/>
              </w:rPr>
            </w:pPr>
            <w:sdt>
              <w:sdtPr>
                <w:rPr>
                  <w:rFonts w:asciiTheme="majorHAnsi" w:hAnsiTheme="majorHAnsi"/>
                  <w:sz w:val="22"/>
                  <w:szCs w:val="22"/>
                </w:rPr>
                <w:id w:val="-1561164172"/>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1  </w:t>
            </w:r>
            <w:sdt>
              <w:sdtPr>
                <w:rPr>
                  <w:rFonts w:asciiTheme="majorHAnsi" w:hAnsiTheme="majorHAnsi"/>
                  <w:sz w:val="22"/>
                  <w:szCs w:val="22"/>
                </w:rPr>
                <w:id w:val="1792094588"/>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2  </w:t>
            </w:r>
            <w:sdt>
              <w:sdtPr>
                <w:rPr>
                  <w:rFonts w:asciiTheme="majorHAnsi" w:hAnsiTheme="majorHAnsi"/>
                  <w:sz w:val="22"/>
                  <w:szCs w:val="22"/>
                </w:rPr>
                <w:id w:val="-1287740531"/>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3</w:t>
            </w:r>
          </w:p>
        </w:tc>
        <w:tc>
          <w:tcPr>
            <w:tcW w:w="1440" w:type="dxa"/>
            <w:vAlign w:val="center"/>
          </w:tcPr>
          <w:p w:rsidR="0098578C" w:rsidRPr="00A34BE0" w:rsidRDefault="000700ED" w:rsidP="00C53D9A">
            <w:pPr>
              <w:jc w:val="center"/>
              <w:rPr>
                <w:rFonts w:asciiTheme="majorHAnsi" w:hAnsiTheme="majorHAnsi"/>
                <w:sz w:val="22"/>
                <w:szCs w:val="22"/>
              </w:rPr>
            </w:pPr>
            <w:sdt>
              <w:sdtPr>
                <w:rPr>
                  <w:rFonts w:asciiTheme="majorHAnsi" w:hAnsiTheme="majorHAnsi"/>
                  <w:sz w:val="22"/>
                  <w:szCs w:val="22"/>
                </w:rPr>
                <w:id w:val="304662424"/>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Yes  </w:t>
            </w:r>
            <w:sdt>
              <w:sdtPr>
                <w:rPr>
                  <w:rFonts w:asciiTheme="majorHAnsi" w:hAnsiTheme="majorHAnsi"/>
                  <w:sz w:val="22"/>
                  <w:szCs w:val="22"/>
                </w:rPr>
                <w:id w:val="1908422158"/>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No</w:t>
            </w:r>
          </w:p>
        </w:tc>
        <w:tc>
          <w:tcPr>
            <w:tcW w:w="1620" w:type="dxa"/>
            <w:vAlign w:val="center"/>
          </w:tcPr>
          <w:p w:rsidR="0098578C" w:rsidRPr="00A34BE0" w:rsidRDefault="000700ED" w:rsidP="00C53D9A">
            <w:pPr>
              <w:jc w:val="center"/>
              <w:rPr>
                <w:rFonts w:asciiTheme="majorHAnsi" w:hAnsiTheme="majorHAnsi"/>
                <w:sz w:val="22"/>
                <w:szCs w:val="22"/>
              </w:rPr>
            </w:pPr>
            <w:sdt>
              <w:sdtPr>
                <w:rPr>
                  <w:rFonts w:asciiTheme="majorHAnsi" w:hAnsiTheme="majorHAnsi"/>
                  <w:sz w:val="22"/>
                  <w:szCs w:val="22"/>
                </w:rPr>
                <w:id w:val="434098433"/>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Yes </w:t>
            </w:r>
            <w:sdt>
              <w:sdtPr>
                <w:rPr>
                  <w:rFonts w:asciiTheme="majorHAnsi" w:hAnsiTheme="majorHAnsi"/>
                  <w:sz w:val="22"/>
                  <w:szCs w:val="22"/>
                </w:rPr>
                <w:id w:val="1971085076"/>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No</w:t>
            </w:r>
          </w:p>
        </w:tc>
        <w:tc>
          <w:tcPr>
            <w:tcW w:w="1271" w:type="dxa"/>
          </w:tcPr>
          <w:p w:rsidR="0098578C" w:rsidRPr="00A34BE0" w:rsidRDefault="0098578C" w:rsidP="00C53D9A">
            <w:pPr>
              <w:jc w:val="center"/>
              <w:rPr>
                <w:rFonts w:asciiTheme="majorHAnsi" w:hAnsiTheme="majorHAnsi"/>
                <w:sz w:val="22"/>
                <w:szCs w:val="22"/>
              </w:rPr>
            </w:pPr>
          </w:p>
        </w:tc>
        <w:tc>
          <w:tcPr>
            <w:tcW w:w="1272" w:type="dxa"/>
          </w:tcPr>
          <w:p w:rsidR="0098578C" w:rsidRPr="00A34BE0" w:rsidRDefault="0098578C" w:rsidP="00C53D9A">
            <w:pPr>
              <w:jc w:val="center"/>
              <w:rPr>
                <w:rFonts w:asciiTheme="majorHAnsi" w:hAnsiTheme="majorHAnsi"/>
                <w:sz w:val="22"/>
                <w:szCs w:val="22"/>
              </w:rPr>
            </w:pPr>
          </w:p>
        </w:tc>
      </w:tr>
      <w:tr w:rsidR="0098578C" w:rsidRPr="00A34BE0" w:rsidTr="003E7CD3">
        <w:trPr>
          <w:cantSplit/>
        </w:trPr>
        <w:tc>
          <w:tcPr>
            <w:tcW w:w="3060" w:type="dxa"/>
            <w:tcBorders>
              <w:left w:val="single" w:sz="4" w:space="0" w:color="auto"/>
              <w:bottom w:val="single" w:sz="4" w:space="0" w:color="auto"/>
            </w:tcBorders>
          </w:tcPr>
          <w:p w:rsidR="0098578C" w:rsidRPr="00A34BE0" w:rsidRDefault="0098578C" w:rsidP="009A59EA">
            <w:pPr>
              <w:pStyle w:val="BodyText2"/>
              <w:tabs>
                <w:tab w:val="clear" w:pos="3600"/>
              </w:tabs>
              <w:spacing w:before="0"/>
              <w:rPr>
                <w:rFonts w:asciiTheme="majorHAnsi" w:hAnsiTheme="majorHAnsi"/>
                <w:sz w:val="22"/>
                <w:szCs w:val="22"/>
              </w:rPr>
            </w:pPr>
          </w:p>
        </w:tc>
        <w:tc>
          <w:tcPr>
            <w:tcW w:w="1710" w:type="dxa"/>
            <w:tcBorders>
              <w:bottom w:val="single" w:sz="4" w:space="0" w:color="auto"/>
            </w:tcBorders>
            <w:vAlign w:val="center"/>
          </w:tcPr>
          <w:p w:rsidR="0098578C" w:rsidRPr="00A34BE0" w:rsidRDefault="000700ED" w:rsidP="00C53D9A">
            <w:pPr>
              <w:pStyle w:val="BodyText2"/>
              <w:tabs>
                <w:tab w:val="clear" w:pos="3600"/>
              </w:tabs>
              <w:spacing w:before="0"/>
              <w:jc w:val="center"/>
              <w:rPr>
                <w:rFonts w:asciiTheme="majorHAnsi" w:hAnsiTheme="majorHAnsi"/>
                <w:sz w:val="22"/>
                <w:szCs w:val="22"/>
              </w:rPr>
            </w:pPr>
            <w:sdt>
              <w:sdtPr>
                <w:rPr>
                  <w:rFonts w:asciiTheme="majorHAnsi" w:hAnsiTheme="majorHAnsi"/>
                  <w:sz w:val="22"/>
                  <w:szCs w:val="22"/>
                </w:rPr>
                <w:id w:val="-1446534867"/>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1  </w:t>
            </w:r>
            <w:sdt>
              <w:sdtPr>
                <w:rPr>
                  <w:rFonts w:asciiTheme="majorHAnsi" w:hAnsiTheme="majorHAnsi"/>
                  <w:sz w:val="22"/>
                  <w:szCs w:val="22"/>
                </w:rPr>
                <w:id w:val="-1522236924"/>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2  </w:t>
            </w:r>
            <w:sdt>
              <w:sdtPr>
                <w:rPr>
                  <w:rFonts w:asciiTheme="majorHAnsi" w:hAnsiTheme="majorHAnsi"/>
                  <w:sz w:val="22"/>
                  <w:szCs w:val="22"/>
                </w:rPr>
                <w:id w:val="963927831"/>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3</w:t>
            </w:r>
          </w:p>
        </w:tc>
        <w:tc>
          <w:tcPr>
            <w:tcW w:w="1440" w:type="dxa"/>
            <w:tcBorders>
              <w:bottom w:val="single" w:sz="4" w:space="0" w:color="auto"/>
            </w:tcBorders>
            <w:vAlign w:val="center"/>
          </w:tcPr>
          <w:p w:rsidR="0098578C" w:rsidRPr="00A34BE0" w:rsidRDefault="000700ED" w:rsidP="00C53D9A">
            <w:pPr>
              <w:jc w:val="center"/>
              <w:rPr>
                <w:rFonts w:asciiTheme="majorHAnsi" w:hAnsiTheme="majorHAnsi"/>
                <w:sz w:val="22"/>
                <w:szCs w:val="22"/>
              </w:rPr>
            </w:pPr>
            <w:sdt>
              <w:sdtPr>
                <w:rPr>
                  <w:rFonts w:asciiTheme="majorHAnsi" w:hAnsiTheme="majorHAnsi"/>
                  <w:sz w:val="22"/>
                  <w:szCs w:val="22"/>
                </w:rPr>
                <w:id w:val="-1263756984"/>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Yes  </w:t>
            </w:r>
            <w:sdt>
              <w:sdtPr>
                <w:rPr>
                  <w:rFonts w:asciiTheme="majorHAnsi" w:hAnsiTheme="majorHAnsi"/>
                  <w:sz w:val="22"/>
                  <w:szCs w:val="22"/>
                </w:rPr>
                <w:id w:val="-876088184"/>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No</w:t>
            </w:r>
          </w:p>
        </w:tc>
        <w:tc>
          <w:tcPr>
            <w:tcW w:w="1620" w:type="dxa"/>
            <w:tcBorders>
              <w:bottom w:val="single" w:sz="4" w:space="0" w:color="auto"/>
            </w:tcBorders>
            <w:vAlign w:val="center"/>
          </w:tcPr>
          <w:p w:rsidR="0098578C" w:rsidRPr="00A34BE0" w:rsidRDefault="000700ED" w:rsidP="00C53D9A">
            <w:pPr>
              <w:jc w:val="center"/>
              <w:rPr>
                <w:rFonts w:asciiTheme="majorHAnsi" w:hAnsiTheme="majorHAnsi"/>
                <w:sz w:val="22"/>
                <w:szCs w:val="22"/>
              </w:rPr>
            </w:pPr>
            <w:sdt>
              <w:sdtPr>
                <w:rPr>
                  <w:rFonts w:asciiTheme="majorHAnsi" w:hAnsiTheme="majorHAnsi"/>
                  <w:sz w:val="22"/>
                  <w:szCs w:val="22"/>
                </w:rPr>
                <w:id w:val="-1777862880"/>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 xml:space="preserve">Yes </w:t>
            </w:r>
            <w:sdt>
              <w:sdtPr>
                <w:rPr>
                  <w:rFonts w:asciiTheme="majorHAnsi" w:hAnsiTheme="majorHAnsi"/>
                  <w:sz w:val="22"/>
                  <w:szCs w:val="22"/>
                </w:rPr>
                <w:id w:val="132383841"/>
                <w14:checkbox>
                  <w14:checked w14:val="0"/>
                  <w14:checkedState w14:val="2612" w14:font="MS Gothic"/>
                  <w14:uncheckedState w14:val="2610" w14:font="MS Gothic"/>
                </w14:checkbox>
              </w:sdtPr>
              <w:sdtEndPr/>
              <w:sdtContent>
                <w:r w:rsidR="0098578C" w:rsidRPr="00A34BE0">
                  <w:rPr>
                    <w:rFonts w:ascii="Segoe UI Symbol" w:eastAsia="MS Gothic" w:hAnsi="Segoe UI Symbol" w:cs="Segoe UI Symbol"/>
                    <w:sz w:val="22"/>
                    <w:szCs w:val="22"/>
                  </w:rPr>
                  <w:t>☐</w:t>
                </w:r>
              </w:sdtContent>
            </w:sdt>
            <w:r w:rsidR="0098578C" w:rsidRPr="00A34BE0">
              <w:rPr>
                <w:rFonts w:asciiTheme="majorHAnsi" w:hAnsiTheme="majorHAnsi"/>
                <w:sz w:val="22"/>
                <w:szCs w:val="22"/>
              </w:rPr>
              <w:t>No</w:t>
            </w:r>
          </w:p>
        </w:tc>
        <w:tc>
          <w:tcPr>
            <w:tcW w:w="1271" w:type="dxa"/>
            <w:tcBorders>
              <w:bottom w:val="single" w:sz="4" w:space="0" w:color="auto"/>
            </w:tcBorders>
          </w:tcPr>
          <w:p w:rsidR="0098578C" w:rsidRPr="00A34BE0" w:rsidRDefault="0098578C" w:rsidP="00C53D9A">
            <w:pPr>
              <w:jc w:val="center"/>
              <w:rPr>
                <w:rFonts w:asciiTheme="majorHAnsi" w:hAnsiTheme="majorHAnsi"/>
                <w:sz w:val="22"/>
                <w:szCs w:val="22"/>
              </w:rPr>
            </w:pPr>
          </w:p>
        </w:tc>
        <w:tc>
          <w:tcPr>
            <w:tcW w:w="1272" w:type="dxa"/>
            <w:tcBorders>
              <w:bottom w:val="single" w:sz="4" w:space="0" w:color="auto"/>
            </w:tcBorders>
          </w:tcPr>
          <w:p w:rsidR="0098578C" w:rsidRPr="00A34BE0" w:rsidRDefault="0098578C" w:rsidP="00C53D9A">
            <w:pPr>
              <w:jc w:val="center"/>
              <w:rPr>
                <w:rFonts w:asciiTheme="majorHAnsi" w:hAnsiTheme="majorHAnsi"/>
                <w:sz w:val="22"/>
                <w:szCs w:val="22"/>
              </w:rPr>
            </w:pPr>
          </w:p>
        </w:tc>
      </w:tr>
    </w:tbl>
    <w:p w:rsidR="00E2457D" w:rsidRPr="00A34BE0" w:rsidRDefault="00E2457D" w:rsidP="009A59EA">
      <w:pPr>
        <w:pStyle w:val="BodyText2"/>
        <w:tabs>
          <w:tab w:val="clear" w:pos="3600"/>
        </w:tabs>
        <w:spacing w:before="0"/>
        <w:rPr>
          <w:rFonts w:asciiTheme="majorHAnsi" w:hAnsiTheme="majorHAnsi"/>
          <w:b/>
          <w:bCs/>
          <w:spacing w:val="0"/>
          <w:sz w:val="22"/>
          <w:szCs w:val="22"/>
        </w:rPr>
      </w:pPr>
    </w:p>
    <w:tbl>
      <w:tblPr>
        <w:tblStyle w:val="TableGrid"/>
        <w:tblW w:w="10350" w:type="dxa"/>
        <w:tblInd w:w="-455" w:type="dxa"/>
        <w:tblLook w:val="04A0" w:firstRow="1" w:lastRow="0" w:firstColumn="1" w:lastColumn="0" w:noHBand="0" w:noVBand="1"/>
      </w:tblPr>
      <w:tblGrid>
        <w:gridCol w:w="10350"/>
      </w:tblGrid>
      <w:tr w:rsidR="00876DDB" w:rsidRPr="00A34BE0" w:rsidTr="00A34BE0">
        <w:tc>
          <w:tcPr>
            <w:tcW w:w="10350" w:type="dxa"/>
            <w:shd w:val="clear" w:color="auto" w:fill="D9D9D9" w:themeFill="background1" w:themeFillShade="D9"/>
          </w:tcPr>
          <w:p w:rsidR="00876DDB" w:rsidRPr="00A34BE0" w:rsidRDefault="00876DDB" w:rsidP="00365148">
            <w:pPr>
              <w:pStyle w:val="BodyText2"/>
              <w:numPr>
                <w:ilvl w:val="0"/>
                <w:numId w:val="23"/>
              </w:numPr>
              <w:tabs>
                <w:tab w:val="clear" w:pos="3600"/>
              </w:tabs>
              <w:spacing w:before="0"/>
              <w:rPr>
                <w:rFonts w:asciiTheme="majorHAnsi" w:hAnsiTheme="majorHAnsi"/>
                <w:b/>
                <w:bCs/>
                <w:spacing w:val="0"/>
                <w:sz w:val="22"/>
                <w:szCs w:val="22"/>
              </w:rPr>
            </w:pPr>
            <w:r w:rsidRPr="00A34BE0">
              <w:rPr>
                <w:rFonts w:asciiTheme="majorHAnsi" w:hAnsiTheme="majorHAnsi"/>
                <w:spacing w:val="0"/>
                <w:sz w:val="22"/>
                <w:szCs w:val="22"/>
              </w:rPr>
              <w:t>What is the host range (human, plant, animal) for each microbial agent listed?  If animals are within the host range, specify each species potentially affected.</w:t>
            </w:r>
          </w:p>
        </w:tc>
      </w:tr>
      <w:tr w:rsidR="00876DDB" w:rsidRPr="00A34BE0" w:rsidTr="00131D23">
        <w:tc>
          <w:tcPr>
            <w:tcW w:w="10350" w:type="dxa"/>
          </w:tcPr>
          <w:p w:rsidR="00876DDB" w:rsidRPr="00A34BE0" w:rsidRDefault="00876DDB" w:rsidP="009A59EA">
            <w:pPr>
              <w:pStyle w:val="BodyText2"/>
              <w:tabs>
                <w:tab w:val="clear" w:pos="3600"/>
              </w:tabs>
              <w:spacing w:before="0"/>
              <w:rPr>
                <w:rFonts w:asciiTheme="majorHAnsi" w:hAnsiTheme="majorHAnsi"/>
                <w:b/>
                <w:bCs/>
                <w:spacing w:val="0"/>
                <w:sz w:val="22"/>
                <w:szCs w:val="22"/>
              </w:rPr>
            </w:pPr>
          </w:p>
          <w:p w:rsidR="00DB0325" w:rsidRPr="00A34BE0" w:rsidRDefault="00DB0325" w:rsidP="009A59EA">
            <w:pPr>
              <w:pStyle w:val="BodyText2"/>
              <w:tabs>
                <w:tab w:val="clear" w:pos="3600"/>
              </w:tabs>
              <w:spacing w:before="0"/>
              <w:rPr>
                <w:rFonts w:asciiTheme="majorHAnsi" w:hAnsiTheme="majorHAnsi"/>
                <w:b/>
                <w:bCs/>
                <w:spacing w:val="0"/>
                <w:sz w:val="22"/>
                <w:szCs w:val="22"/>
              </w:rPr>
            </w:pPr>
          </w:p>
        </w:tc>
      </w:tr>
    </w:tbl>
    <w:p w:rsidR="00876DDB" w:rsidRPr="00A34BE0" w:rsidRDefault="00876DDB" w:rsidP="009A59EA">
      <w:pPr>
        <w:pStyle w:val="BodyText2"/>
        <w:tabs>
          <w:tab w:val="clear" w:pos="3600"/>
        </w:tabs>
        <w:spacing w:before="0"/>
        <w:rPr>
          <w:rFonts w:asciiTheme="majorHAnsi" w:hAnsiTheme="majorHAnsi"/>
          <w:b/>
          <w:bCs/>
          <w:spacing w:val="0"/>
          <w:sz w:val="22"/>
          <w:szCs w:val="22"/>
        </w:rPr>
      </w:pPr>
    </w:p>
    <w:tbl>
      <w:tblPr>
        <w:tblStyle w:val="TableGrid"/>
        <w:tblW w:w="10350" w:type="dxa"/>
        <w:tblInd w:w="-455" w:type="dxa"/>
        <w:tblLook w:val="04A0" w:firstRow="1" w:lastRow="0" w:firstColumn="1" w:lastColumn="0" w:noHBand="0" w:noVBand="1"/>
      </w:tblPr>
      <w:tblGrid>
        <w:gridCol w:w="10350"/>
      </w:tblGrid>
      <w:tr w:rsidR="00131D23" w:rsidRPr="00A34BE0" w:rsidTr="00A34BE0">
        <w:tc>
          <w:tcPr>
            <w:tcW w:w="10350" w:type="dxa"/>
            <w:shd w:val="clear" w:color="auto" w:fill="D9D9D9" w:themeFill="background1" w:themeFillShade="D9"/>
          </w:tcPr>
          <w:p w:rsidR="00131D23" w:rsidRPr="00A34BE0" w:rsidRDefault="00131D23" w:rsidP="00365148">
            <w:pPr>
              <w:pStyle w:val="ListParagraph"/>
              <w:numPr>
                <w:ilvl w:val="0"/>
                <w:numId w:val="23"/>
              </w:numPr>
              <w:tabs>
                <w:tab w:val="left" w:pos="360"/>
              </w:tabs>
              <w:rPr>
                <w:rFonts w:asciiTheme="majorHAnsi" w:hAnsiTheme="majorHAnsi"/>
                <w:b/>
                <w:bCs/>
                <w:sz w:val="22"/>
                <w:szCs w:val="22"/>
              </w:rPr>
            </w:pPr>
            <w:r w:rsidRPr="00A34BE0">
              <w:rPr>
                <w:rFonts w:asciiTheme="majorHAnsi" w:hAnsiTheme="majorHAnsi"/>
                <w:sz w:val="22"/>
                <w:szCs w:val="22"/>
              </w:rPr>
              <w:t xml:space="preserve">Describe the disease pathology and mode of transmission.  Provide a copy of the most relevant publication(s), if available.  </w:t>
            </w:r>
          </w:p>
        </w:tc>
      </w:tr>
      <w:tr w:rsidR="00131D23" w:rsidRPr="00A34BE0" w:rsidTr="009A59EA">
        <w:tc>
          <w:tcPr>
            <w:tcW w:w="10350" w:type="dxa"/>
          </w:tcPr>
          <w:p w:rsidR="00131D23" w:rsidRPr="00A34BE0" w:rsidRDefault="00131D23" w:rsidP="009A59EA">
            <w:pPr>
              <w:pStyle w:val="BodyText2"/>
              <w:tabs>
                <w:tab w:val="clear" w:pos="3600"/>
              </w:tabs>
              <w:spacing w:before="0"/>
              <w:rPr>
                <w:rFonts w:asciiTheme="majorHAnsi" w:hAnsiTheme="majorHAnsi"/>
                <w:b/>
                <w:bCs/>
                <w:spacing w:val="0"/>
                <w:sz w:val="22"/>
                <w:szCs w:val="22"/>
              </w:rPr>
            </w:pPr>
          </w:p>
          <w:p w:rsidR="00DB0325" w:rsidRPr="00A34BE0" w:rsidRDefault="00DB0325" w:rsidP="009A59EA">
            <w:pPr>
              <w:pStyle w:val="BodyText2"/>
              <w:tabs>
                <w:tab w:val="clear" w:pos="3600"/>
              </w:tabs>
              <w:spacing w:before="0"/>
              <w:rPr>
                <w:rFonts w:asciiTheme="majorHAnsi" w:hAnsiTheme="majorHAnsi"/>
                <w:b/>
                <w:bCs/>
                <w:spacing w:val="0"/>
                <w:sz w:val="22"/>
                <w:szCs w:val="22"/>
              </w:rPr>
            </w:pPr>
          </w:p>
        </w:tc>
      </w:tr>
    </w:tbl>
    <w:p w:rsidR="00876DDB" w:rsidRPr="00A34BE0" w:rsidRDefault="00876DDB" w:rsidP="009A59EA">
      <w:pPr>
        <w:pStyle w:val="BodyText2"/>
        <w:tabs>
          <w:tab w:val="clear" w:pos="3600"/>
        </w:tabs>
        <w:spacing w:before="0"/>
        <w:rPr>
          <w:rFonts w:asciiTheme="majorHAnsi" w:hAnsiTheme="majorHAnsi"/>
          <w:b/>
          <w:bCs/>
          <w:spacing w:val="0"/>
          <w:sz w:val="22"/>
          <w:szCs w:val="22"/>
        </w:rPr>
      </w:pPr>
    </w:p>
    <w:tbl>
      <w:tblPr>
        <w:tblStyle w:val="TableGrid"/>
        <w:tblW w:w="10350" w:type="dxa"/>
        <w:tblInd w:w="-455" w:type="dxa"/>
        <w:tblLook w:val="04A0" w:firstRow="1" w:lastRow="0" w:firstColumn="1" w:lastColumn="0" w:noHBand="0" w:noVBand="1"/>
      </w:tblPr>
      <w:tblGrid>
        <w:gridCol w:w="9090"/>
        <w:gridCol w:w="1260"/>
      </w:tblGrid>
      <w:tr w:rsidR="00DB0325" w:rsidRPr="00A34BE0" w:rsidTr="00365148">
        <w:tc>
          <w:tcPr>
            <w:tcW w:w="9090" w:type="dxa"/>
            <w:shd w:val="clear" w:color="auto" w:fill="D9D9D9" w:themeFill="background1" w:themeFillShade="D9"/>
          </w:tcPr>
          <w:p w:rsidR="00DB0325" w:rsidRPr="00A34BE0" w:rsidRDefault="00DB0325" w:rsidP="00365148">
            <w:pPr>
              <w:pStyle w:val="ListParagraph"/>
              <w:numPr>
                <w:ilvl w:val="0"/>
                <w:numId w:val="23"/>
              </w:numPr>
              <w:tabs>
                <w:tab w:val="left" w:pos="360"/>
                <w:tab w:val="left" w:pos="720"/>
                <w:tab w:val="left" w:pos="1080"/>
              </w:tabs>
              <w:rPr>
                <w:rFonts w:asciiTheme="majorHAnsi" w:hAnsiTheme="majorHAnsi"/>
                <w:sz w:val="22"/>
                <w:szCs w:val="22"/>
              </w:rPr>
            </w:pPr>
            <w:r w:rsidRPr="00A34BE0">
              <w:rPr>
                <w:rFonts w:asciiTheme="majorHAnsi" w:hAnsiTheme="majorHAnsi"/>
                <w:sz w:val="22"/>
                <w:szCs w:val="22"/>
              </w:rPr>
              <w:t xml:space="preserve">Is a vaccine available?  If yes, will project personnel be vaccinated before project initiation? </w:t>
            </w:r>
          </w:p>
        </w:tc>
        <w:tc>
          <w:tcPr>
            <w:tcW w:w="1260" w:type="dxa"/>
            <w:shd w:val="clear" w:color="auto" w:fill="FFFFFF" w:themeFill="background1"/>
          </w:tcPr>
          <w:p w:rsidR="00DB0325" w:rsidRPr="00A34BE0" w:rsidRDefault="000700ED" w:rsidP="009A59EA">
            <w:pPr>
              <w:pStyle w:val="BodyText2"/>
              <w:tabs>
                <w:tab w:val="clear" w:pos="3600"/>
              </w:tabs>
              <w:spacing w:before="0"/>
              <w:ind w:left="360" w:hanging="360"/>
              <w:rPr>
                <w:rFonts w:asciiTheme="majorHAnsi" w:hAnsiTheme="majorHAnsi"/>
                <w:b/>
                <w:bCs/>
                <w:spacing w:val="0"/>
                <w:sz w:val="22"/>
                <w:szCs w:val="22"/>
              </w:rPr>
            </w:pPr>
            <w:sdt>
              <w:sdtPr>
                <w:rPr>
                  <w:rFonts w:asciiTheme="majorHAnsi" w:hAnsiTheme="majorHAnsi"/>
                  <w:bCs/>
                  <w:spacing w:val="0"/>
                  <w:sz w:val="22"/>
                  <w:szCs w:val="22"/>
                </w:rPr>
                <w:id w:val="-359210271"/>
                <w14:checkbox>
                  <w14:checked w14:val="0"/>
                  <w14:checkedState w14:val="2612" w14:font="MS Gothic"/>
                  <w14:uncheckedState w14:val="2610" w14:font="MS Gothic"/>
                </w14:checkbox>
              </w:sdtPr>
              <w:sdtEndPr/>
              <w:sdtContent>
                <w:r w:rsidR="00DB0325" w:rsidRPr="00A34BE0">
                  <w:rPr>
                    <w:rFonts w:ascii="Segoe UI Symbol" w:eastAsia="MS Gothic" w:hAnsi="Segoe UI Symbol" w:cs="Segoe UI Symbol"/>
                    <w:bCs/>
                    <w:spacing w:val="0"/>
                    <w:sz w:val="22"/>
                    <w:szCs w:val="22"/>
                  </w:rPr>
                  <w:t>☐</w:t>
                </w:r>
              </w:sdtContent>
            </w:sdt>
            <w:r w:rsidR="00DB0325" w:rsidRPr="00A34BE0">
              <w:rPr>
                <w:rFonts w:asciiTheme="majorHAnsi" w:hAnsiTheme="majorHAnsi"/>
                <w:bCs/>
                <w:spacing w:val="0"/>
                <w:sz w:val="22"/>
                <w:szCs w:val="22"/>
              </w:rPr>
              <w:t xml:space="preserve">Yes </w:t>
            </w:r>
            <w:sdt>
              <w:sdtPr>
                <w:rPr>
                  <w:rFonts w:asciiTheme="majorHAnsi" w:hAnsiTheme="majorHAnsi"/>
                  <w:bCs/>
                  <w:spacing w:val="0"/>
                  <w:sz w:val="22"/>
                  <w:szCs w:val="22"/>
                </w:rPr>
                <w:id w:val="-451009782"/>
                <w14:checkbox>
                  <w14:checked w14:val="0"/>
                  <w14:checkedState w14:val="2612" w14:font="MS Gothic"/>
                  <w14:uncheckedState w14:val="2610" w14:font="MS Gothic"/>
                </w14:checkbox>
              </w:sdtPr>
              <w:sdtEndPr/>
              <w:sdtContent>
                <w:r w:rsidR="00DB0325" w:rsidRPr="00A34BE0">
                  <w:rPr>
                    <w:rFonts w:ascii="Segoe UI Symbol" w:eastAsia="MS Gothic" w:hAnsi="Segoe UI Symbol" w:cs="Segoe UI Symbol"/>
                    <w:bCs/>
                    <w:spacing w:val="0"/>
                    <w:sz w:val="22"/>
                    <w:szCs w:val="22"/>
                  </w:rPr>
                  <w:t>☐</w:t>
                </w:r>
              </w:sdtContent>
            </w:sdt>
            <w:r w:rsidR="00DB0325" w:rsidRPr="00A34BE0">
              <w:rPr>
                <w:rFonts w:asciiTheme="majorHAnsi" w:hAnsiTheme="majorHAnsi"/>
                <w:bCs/>
                <w:spacing w:val="0"/>
                <w:sz w:val="22"/>
                <w:szCs w:val="22"/>
              </w:rPr>
              <w:t>No</w:t>
            </w:r>
          </w:p>
        </w:tc>
      </w:tr>
      <w:tr w:rsidR="00131D23" w:rsidRPr="00A34BE0" w:rsidTr="009A59EA">
        <w:tc>
          <w:tcPr>
            <w:tcW w:w="10350" w:type="dxa"/>
            <w:gridSpan w:val="2"/>
          </w:tcPr>
          <w:p w:rsidR="00131D23" w:rsidRPr="00A34BE0" w:rsidRDefault="00131D23" w:rsidP="009A59EA">
            <w:pPr>
              <w:pStyle w:val="BodyText2"/>
              <w:tabs>
                <w:tab w:val="clear" w:pos="3600"/>
              </w:tabs>
              <w:spacing w:before="0"/>
              <w:rPr>
                <w:rFonts w:asciiTheme="majorHAnsi" w:hAnsiTheme="majorHAnsi"/>
                <w:b/>
                <w:bCs/>
                <w:spacing w:val="0"/>
                <w:sz w:val="22"/>
                <w:szCs w:val="22"/>
              </w:rPr>
            </w:pPr>
          </w:p>
          <w:p w:rsidR="00DB0325" w:rsidRPr="00A34BE0" w:rsidRDefault="00DB0325" w:rsidP="009A59EA">
            <w:pPr>
              <w:pStyle w:val="BodyText2"/>
              <w:tabs>
                <w:tab w:val="clear" w:pos="3600"/>
              </w:tabs>
              <w:spacing w:before="0"/>
              <w:rPr>
                <w:rFonts w:asciiTheme="majorHAnsi" w:hAnsiTheme="majorHAnsi"/>
                <w:b/>
                <w:bCs/>
                <w:spacing w:val="0"/>
                <w:sz w:val="22"/>
                <w:szCs w:val="22"/>
              </w:rPr>
            </w:pPr>
          </w:p>
        </w:tc>
      </w:tr>
    </w:tbl>
    <w:p w:rsidR="00131D23" w:rsidRPr="00A34BE0" w:rsidRDefault="00131D23" w:rsidP="009A59EA">
      <w:pPr>
        <w:pStyle w:val="BodyText2"/>
        <w:tabs>
          <w:tab w:val="clear" w:pos="3600"/>
        </w:tabs>
        <w:spacing w:before="0"/>
        <w:rPr>
          <w:rFonts w:asciiTheme="majorHAnsi" w:hAnsiTheme="majorHAnsi"/>
          <w:b/>
          <w:bCs/>
          <w:spacing w:val="0"/>
          <w:sz w:val="22"/>
          <w:szCs w:val="22"/>
        </w:rPr>
      </w:pPr>
    </w:p>
    <w:p w:rsidR="00B85763" w:rsidRPr="00A34BE0" w:rsidRDefault="00B85763" w:rsidP="00393F7F">
      <w:pPr>
        <w:pStyle w:val="Heading3"/>
        <w:numPr>
          <w:ilvl w:val="0"/>
          <w:numId w:val="13"/>
        </w:numPr>
        <w:rPr>
          <w:rFonts w:asciiTheme="majorHAnsi" w:hAnsiTheme="majorHAnsi"/>
        </w:rPr>
      </w:pPr>
      <w:r w:rsidRPr="00A34BE0">
        <w:rPr>
          <w:rFonts w:asciiTheme="majorHAnsi" w:hAnsiTheme="majorHAnsi"/>
        </w:rPr>
        <w:t>Human and Non-Human Primate Materials and Materials from Non-Living Animals Exempt from IACUC Review</w:t>
      </w:r>
    </w:p>
    <w:tbl>
      <w:tblPr>
        <w:tblStyle w:val="TableGrid"/>
        <w:tblW w:w="10350" w:type="dxa"/>
        <w:tblInd w:w="-455" w:type="dxa"/>
        <w:tblLook w:val="04A0" w:firstRow="1" w:lastRow="0" w:firstColumn="1" w:lastColumn="0" w:noHBand="0" w:noVBand="1"/>
      </w:tblPr>
      <w:tblGrid>
        <w:gridCol w:w="10350"/>
      </w:tblGrid>
      <w:tr w:rsidR="00131D23" w:rsidRPr="00A34BE0" w:rsidTr="00A34BE0">
        <w:tc>
          <w:tcPr>
            <w:tcW w:w="10350" w:type="dxa"/>
            <w:shd w:val="clear" w:color="auto" w:fill="D9D9D9" w:themeFill="background1" w:themeFillShade="D9"/>
          </w:tcPr>
          <w:p w:rsidR="00131D23" w:rsidRPr="00A34BE0" w:rsidRDefault="00B85763" w:rsidP="00365148">
            <w:pPr>
              <w:pStyle w:val="BodyText2"/>
              <w:numPr>
                <w:ilvl w:val="0"/>
                <w:numId w:val="23"/>
              </w:numPr>
              <w:tabs>
                <w:tab w:val="clear" w:pos="3600"/>
              </w:tabs>
              <w:spacing w:before="0"/>
              <w:rPr>
                <w:rFonts w:asciiTheme="majorHAnsi" w:hAnsiTheme="majorHAnsi"/>
                <w:spacing w:val="0"/>
                <w:sz w:val="22"/>
                <w:szCs w:val="22"/>
              </w:rPr>
            </w:pPr>
            <w:r w:rsidRPr="00A34BE0">
              <w:rPr>
                <w:rFonts w:asciiTheme="majorHAnsi" w:hAnsiTheme="majorHAnsi"/>
                <w:spacing w:val="0"/>
                <w:sz w:val="22"/>
                <w:szCs w:val="22"/>
              </w:rPr>
              <w:t>List the h</w:t>
            </w:r>
            <w:r w:rsidR="00131D23" w:rsidRPr="00A34BE0">
              <w:rPr>
                <w:rFonts w:asciiTheme="majorHAnsi" w:hAnsiTheme="majorHAnsi"/>
                <w:spacing w:val="0"/>
                <w:sz w:val="22"/>
                <w:szCs w:val="22"/>
              </w:rPr>
              <w:t xml:space="preserve">uman and </w:t>
            </w:r>
            <w:r w:rsidRPr="00A34BE0">
              <w:rPr>
                <w:rFonts w:asciiTheme="majorHAnsi" w:hAnsiTheme="majorHAnsi"/>
                <w:spacing w:val="0"/>
                <w:sz w:val="22"/>
                <w:szCs w:val="22"/>
              </w:rPr>
              <w:t>n</w:t>
            </w:r>
            <w:r w:rsidR="00131D23" w:rsidRPr="00A34BE0">
              <w:rPr>
                <w:rFonts w:asciiTheme="majorHAnsi" w:hAnsiTheme="majorHAnsi"/>
                <w:spacing w:val="0"/>
                <w:sz w:val="22"/>
                <w:szCs w:val="22"/>
              </w:rPr>
              <w:t>on-</w:t>
            </w:r>
            <w:r w:rsidRPr="00A34BE0">
              <w:rPr>
                <w:rFonts w:asciiTheme="majorHAnsi" w:hAnsiTheme="majorHAnsi"/>
                <w:spacing w:val="0"/>
                <w:sz w:val="22"/>
                <w:szCs w:val="22"/>
              </w:rPr>
              <w:t>h</w:t>
            </w:r>
            <w:r w:rsidR="00131D23" w:rsidRPr="00A34BE0">
              <w:rPr>
                <w:rFonts w:asciiTheme="majorHAnsi" w:hAnsiTheme="majorHAnsi"/>
                <w:spacing w:val="0"/>
                <w:sz w:val="22"/>
                <w:szCs w:val="22"/>
              </w:rPr>
              <w:t xml:space="preserve">uman </w:t>
            </w:r>
            <w:r w:rsidRPr="00A34BE0">
              <w:rPr>
                <w:rFonts w:asciiTheme="majorHAnsi" w:hAnsiTheme="majorHAnsi"/>
                <w:spacing w:val="0"/>
                <w:sz w:val="22"/>
                <w:szCs w:val="22"/>
              </w:rPr>
              <w:t>p</w:t>
            </w:r>
            <w:r w:rsidR="00131D23" w:rsidRPr="00A34BE0">
              <w:rPr>
                <w:rFonts w:asciiTheme="majorHAnsi" w:hAnsiTheme="majorHAnsi"/>
                <w:spacing w:val="0"/>
                <w:sz w:val="22"/>
                <w:szCs w:val="22"/>
              </w:rPr>
              <w:t xml:space="preserve">rimate </w:t>
            </w:r>
            <w:r w:rsidRPr="00A34BE0">
              <w:rPr>
                <w:rFonts w:asciiTheme="majorHAnsi" w:hAnsiTheme="majorHAnsi"/>
                <w:spacing w:val="0"/>
                <w:sz w:val="22"/>
                <w:szCs w:val="22"/>
              </w:rPr>
              <w:t>m</w:t>
            </w:r>
            <w:r w:rsidR="00131D23" w:rsidRPr="00A34BE0">
              <w:rPr>
                <w:rFonts w:asciiTheme="majorHAnsi" w:hAnsiTheme="majorHAnsi"/>
                <w:spacing w:val="0"/>
                <w:sz w:val="22"/>
                <w:szCs w:val="22"/>
              </w:rPr>
              <w:t>aterials</w:t>
            </w:r>
            <w:r w:rsidRPr="00A34BE0">
              <w:rPr>
                <w:rFonts w:asciiTheme="majorHAnsi" w:hAnsiTheme="majorHAnsi"/>
                <w:spacing w:val="0"/>
                <w:sz w:val="22"/>
                <w:szCs w:val="22"/>
              </w:rPr>
              <w:t xml:space="preserve"> </w:t>
            </w:r>
            <w:r w:rsidRPr="00A34BE0">
              <w:rPr>
                <w:rFonts w:asciiTheme="majorHAnsi" w:hAnsiTheme="majorHAnsi"/>
                <w:color w:val="000000"/>
                <w:spacing w:val="0"/>
                <w:sz w:val="22"/>
                <w:szCs w:val="22"/>
              </w:rPr>
              <w:t xml:space="preserve">(e.g., blood/serum, blood </w:t>
            </w:r>
            <w:r w:rsidR="003E7CD3">
              <w:rPr>
                <w:rFonts w:asciiTheme="majorHAnsi" w:hAnsiTheme="majorHAnsi"/>
                <w:color w:val="000000"/>
                <w:spacing w:val="0"/>
                <w:sz w:val="22"/>
                <w:szCs w:val="22"/>
              </w:rPr>
              <w:t xml:space="preserve">components, cell lines, unfixed </w:t>
            </w:r>
            <w:r w:rsidRPr="00A34BE0">
              <w:rPr>
                <w:rFonts w:asciiTheme="majorHAnsi" w:hAnsiTheme="majorHAnsi"/>
                <w:color w:val="000000"/>
                <w:spacing w:val="0"/>
                <w:sz w:val="22"/>
                <w:szCs w:val="22"/>
              </w:rPr>
              <w:t>tissues, organs, etc.)</w:t>
            </w:r>
            <w:r w:rsidR="00131D23" w:rsidRPr="00A34BE0">
              <w:rPr>
                <w:rFonts w:asciiTheme="majorHAnsi" w:hAnsiTheme="majorHAnsi"/>
                <w:spacing w:val="0"/>
                <w:sz w:val="22"/>
                <w:szCs w:val="22"/>
              </w:rPr>
              <w:t xml:space="preserve">, and </w:t>
            </w:r>
            <w:r w:rsidRPr="00A34BE0">
              <w:rPr>
                <w:rFonts w:asciiTheme="majorHAnsi" w:hAnsiTheme="majorHAnsi"/>
                <w:spacing w:val="0"/>
                <w:sz w:val="22"/>
                <w:szCs w:val="22"/>
              </w:rPr>
              <w:t>m</w:t>
            </w:r>
            <w:r w:rsidR="00131D23" w:rsidRPr="00A34BE0">
              <w:rPr>
                <w:rFonts w:asciiTheme="majorHAnsi" w:hAnsiTheme="majorHAnsi"/>
                <w:spacing w:val="0"/>
                <w:sz w:val="22"/>
                <w:szCs w:val="22"/>
              </w:rPr>
              <w:t xml:space="preserve">aterials from </w:t>
            </w:r>
            <w:r w:rsidRPr="00A34BE0">
              <w:rPr>
                <w:rFonts w:asciiTheme="majorHAnsi" w:hAnsiTheme="majorHAnsi"/>
                <w:spacing w:val="0"/>
                <w:sz w:val="22"/>
                <w:szCs w:val="22"/>
              </w:rPr>
              <w:t>non-l</w:t>
            </w:r>
            <w:r w:rsidR="00131D23" w:rsidRPr="00A34BE0">
              <w:rPr>
                <w:rFonts w:asciiTheme="majorHAnsi" w:hAnsiTheme="majorHAnsi"/>
                <w:spacing w:val="0"/>
                <w:sz w:val="22"/>
                <w:szCs w:val="22"/>
              </w:rPr>
              <w:t xml:space="preserve">iving </w:t>
            </w:r>
            <w:r w:rsidRPr="00A34BE0">
              <w:rPr>
                <w:rFonts w:asciiTheme="majorHAnsi" w:hAnsiTheme="majorHAnsi"/>
                <w:spacing w:val="0"/>
                <w:sz w:val="22"/>
                <w:szCs w:val="22"/>
              </w:rPr>
              <w:t>a</w:t>
            </w:r>
            <w:r w:rsidR="00131D23" w:rsidRPr="00A34BE0">
              <w:rPr>
                <w:rFonts w:asciiTheme="majorHAnsi" w:hAnsiTheme="majorHAnsi"/>
                <w:spacing w:val="0"/>
                <w:sz w:val="22"/>
                <w:szCs w:val="22"/>
              </w:rPr>
              <w:t xml:space="preserve">nimals </w:t>
            </w:r>
            <w:r w:rsidRPr="00A34BE0">
              <w:rPr>
                <w:rFonts w:asciiTheme="majorHAnsi" w:hAnsiTheme="majorHAnsi"/>
                <w:spacing w:val="0"/>
                <w:sz w:val="22"/>
                <w:szCs w:val="22"/>
              </w:rPr>
              <w:t>e</w:t>
            </w:r>
            <w:r w:rsidR="00131D23" w:rsidRPr="00A34BE0">
              <w:rPr>
                <w:rFonts w:asciiTheme="majorHAnsi" w:hAnsiTheme="majorHAnsi"/>
                <w:spacing w:val="0"/>
                <w:sz w:val="22"/>
                <w:szCs w:val="22"/>
              </w:rPr>
              <w:t xml:space="preserve">xempt from IACUC </w:t>
            </w:r>
            <w:r w:rsidRPr="00A34BE0">
              <w:rPr>
                <w:rFonts w:asciiTheme="majorHAnsi" w:hAnsiTheme="majorHAnsi"/>
                <w:spacing w:val="0"/>
                <w:sz w:val="22"/>
                <w:szCs w:val="22"/>
              </w:rPr>
              <w:t>review (</w:t>
            </w:r>
            <w:r w:rsidR="00131D23" w:rsidRPr="00A34BE0">
              <w:rPr>
                <w:rFonts w:asciiTheme="majorHAnsi" w:hAnsiTheme="majorHAnsi"/>
                <w:spacing w:val="0"/>
                <w:sz w:val="22"/>
                <w:szCs w:val="22"/>
              </w:rPr>
              <w:t>sheep shoulder, bovine brain, for example)</w:t>
            </w:r>
            <w:r w:rsidRPr="00A34BE0">
              <w:rPr>
                <w:rFonts w:asciiTheme="majorHAnsi" w:hAnsiTheme="majorHAnsi"/>
                <w:spacing w:val="0"/>
                <w:sz w:val="22"/>
                <w:szCs w:val="22"/>
              </w:rPr>
              <w:t xml:space="preserve">. </w:t>
            </w:r>
          </w:p>
          <w:p w:rsidR="00131D23" w:rsidRPr="00A34BE0" w:rsidRDefault="00131D23" w:rsidP="00BE5B3E">
            <w:pPr>
              <w:pStyle w:val="BodyText2"/>
              <w:tabs>
                <w:tab w:val="clear" w:pos="3600"/>
                <w:tab w:val="left" w:pos="612"/>
              </w:tabs>
              <w:spacing w:before="0"/>
              <w:rPr>
                <w:rFonts w:asciiTheme="majorHAnsi" w:hAnsiTheme="majorHAnsi"/>
                <w:b/>
                <w:bCs/>
                <w:sz w:val="22"/>
                <w:szCs w:val="22"/>
              </w:rPr>
            </w:pPr>
            <w:r w:rsidRPr="00A34BE0">
              <w:rPr>
                <w:rFonts w:asciiTheme="majorHAnsi" w:hAnsiTheme="majorHAnsi"/>
                <w:color w:val="000000"/>
                <w:spacing w:val="0"/>
                <w:sz w:val="22"/>
                <w:szCs w:val="22"/>
              </w:rPr>
              <w:t>Note: Use of human source material requires the Principal Investigator to comply with all applicable facets of the Bloodborne Pathogen requirements.</w:t>
            </w:r>
          </w:p>
        </w:tc>
      </w:tr>
      <w:tr w:rsidR="00131D23" w:rsidRPr="00A34BE0" w:rsidTr="009A59EA">
        <w:tc>
          <w:tcPr>
            <w:tcW w:w="10350" w:type="dxa"/>
          </w:tcPr>
          <w:p w:rsidR="00131D23" w:rsidRPr="00A34BE0" w:rsidRDefault="00131D23" w:rsidP="009A59EA">
            <w:pPr>
              <w:pStyle w:val="BodyText2"/>
              <w:tabs>
                <w:tab w:val="clear" w:pos="3600"/>
              </w:tabs>
              <w:spacing w:before="0"/>
              <w:rPr>
                <w:rFonts w:asciiTheme="majorHAnsi" w:hAnsiTheme="majorHAnsi"/>
                <w:b/>
                <w:bCs/>
                <w:spacing w:val="0"/>
                <w:sz w:val="22"/>
                <w:szCs w:val="22"/>
              </w:rPr>
            </w:pPr>
          </w:p>
          <w:p w:rsidR="00DB0325" w:rsidRPr="00A34BE0" w:rsidRDefault="00DB0325" w:rsidP="009A59EA">
            <w:pPr>
              <w:pStyle w:val="BodyText2"/>
              <w:tabs>
                <w:tab w:val="clear" w:pos="3600"/>
              </w:tabs>
              <w:spacing w:before="0"/>
              <w:rPr>
                <w:rFonts w:asciiTheme="majorHAnsi" w:hAnsiTheme="majorHAnsi"/>
                <w:b/>
                <w:bCs/>
                <w:spacing w:val="0"/>
                <w:sz w:val="22"/>
                <w:szCs w:val="22"/>
              </w:rPr>
            </w:pPr>
          </w:p>
        </w:tc>
      </w:tr>
    </w:tbl>
    <w:p w:rsidR="00131D23" w:rsidRPr="00A34BE0" w:rsidRDefault="00131D23" w:rsidP="009A59EA">
      <w:pPr>
        <w:pStyle w:val="BodyText2"/>
        <w:tabs>
          <w:tab w:val="clear" w:pos="3600"/>
        </w:tabs>
        <w:spacing w:before="0"/>
        <w:rPr>
          <w:rFonts w:asciiTheme="majorHAnsi" w:hAnsiTheme="majorHAnsi"/>
          <w:b/>
          <w:bCs/>
          <w:spacing w:val="0"/>
          <w:sz w:val="22"/>
          <w:szCs w:val="22"/>
        </w:rPr>
      </w:pPr>
    </w:p>
    <w:p w:rsidR="00B85763" w:rsidRPr="00A34BE0" w:rsidRDefault="00B85763" w:rsidP="00393F7F">
      <w:pPr>
        <w:pStyle w:val="Heading3"/>
        <w:numPr>
          <w:ilvl w:val="0"/>
          <w:numId w:val="13"/>
        </w:numPr>
        <w:rPr>
          <w:rFonts w:asciiTheme="majorHAnsi" w:hAnsiTheme="majorHAnsi"/>
        </w:rPr>
      </w:pPr>
      <w:r w:rsidRPr="00A34BE0">
        <w:rPr>
          <w:rFonts w:asciiTheme="majorHAnsi" w:hAnsiTheme="majorHAnsi"/>
        </w:rPr>
        <w:t>Sources of Materials Listed in A &amp; B</w:t>
      </w:r>
    </w:p>
    <w:tbl>
      <w:tblPr>
        <w:tblStyle w:val="TableGrid"/>
        <w:tblW w:w="10350" w:type="dxa"/>
        <w:tblInd w:w="-455" w:type="dxa"/>
        <w:tblLook w:val="04A0" w:firstRow="1" w:lastRow="0" w:firstColumn="1" w:lastColumn="0" w:noHBand="0" w:noVBand="1"/>
      </w:tblPr>
      <w:tblGrid>
        <w:gridCol w:w="9450"/>
        <w:gridCol w:w="900"/>
      </w:tblGrid>
      <w:tr w:rsidR="009A59EA" w:rsidRPr="00A34BE0" w:rsidTr="00A34BE0">
        <w:tc>
          <w:tcPr>
            <w:tcW w:w="10350" w:type="dxa"/>
            <w:gridSpan w:val="2"/>
            <w:shd w:val="clear" w:color="auto" w:fill="D9D9D9" w:themeFill="background1" w:themeFillShade="D9"/>
          </w:tcPr>
          <w:p w:rsidR="009A59EA" w:rsidRPr="003E7CD3" w:rsidRDefault="00B85763" w:rsidP="00365148">
            <w:pPr>
              <w:pStyle w:val="ListParagraph"/>
              <w:numPr>
                <w:ilvl w:val="0"/>
                <w:numId w:val="23"/>
              </w:numPr>
              <w:tabs>
                <w:tab w:val="left" w:pos="360"/>
                <w:tab w:val="left" w:pos="720"/>
                <w:tab w:val="left" w:pos="1080"/>
              </w:tabs>
              <w:rPr>
                <w:rFonts w:asciiTheme="majorHAnsi" w:hAnsiTheme="majorHAnsi"/>
                <w:sz w:val="22"/>
                <w:szCs w:val="22"/>
              </w:rPr>
            </w:pPr>
            <w:r w:rsidRPr="003E7CD3">
              <w:rPr>
                <w:rFonts w:asciiTheme="majorHAnsi" w:hAnsiTheme="majorHAnsi"/>
                <w:color w:val="000000"/>
                <w:sz w:val="22"/>
                <w:szCs w:val="22"/>
              </w:rPr>
              <w:t>Example the s</w:t>
            </w:r>
            <w:r w:rsidR="009A59EA" w:rsidRPr="003E7CD3">
              <w:rPr>
                <w:rFonts w:asciiTheme="majorHAnsi" w:hAnsiTheme="majorHAnsi"/>
                <w:color w:val="000000"/>
                <w:sz w:val="22"/>
                <w:szCs w:val="22"/>
              </w:rPr>
              <w:t>ource(s) of materia</w:t>
            </w:r>
            <w:r w:rsidRPr="003E7CD3">
              <w:rPr>
                <w:rFonts w:asciiTheme="majorHAnsi" w:hAnsiTheme="majorHAnsi"/>
                <w:color w:val="000000"/>
                <w:sz w:val="22"/>
                <w:szCs w:val="22"/>
              </w:rPr>
              <w:t>ls listed above in items A &amp; B</w:t>
            </w:r>
            <w:r w:rsidR="009A59EA" w:rsidRPr="003E7CD3">
              <w:rPr>
                <w:rFonts w:asciiTheme="majorHAnsi" w:hAnsiTheme="majorHAnsi"/>
                <w:color w:val="000000"/>
                <w:sz w:val="22"/>
                <w:szCs w:val="22"/>
              </w:rPr>
              <w:t xml:space="preserve"> (e.g., new isolate from human tissue, blood, animal, tissue culture, another laboratory or company, ATCC)</w:t>
            </w:r>
            <w:r w:rsidRPr="003E7CD3">
              <w:rPr>
                <w:rFonts w:asciiTheme="majorHAnsi" w:hAnsiTheme="majorHAnsi"/>
                <w:color w:val="000000"/>
                <w:sz w:val="22"/>
                <w:szCs w:val="22"/>
              </w:rPr>
              <w:t>.</w:t>
            </w:r>
          </w:p>
        </w:tc>
      </w:tr>
      <w:tr w:rsidR="009A59EA" w:rsidRPr="00A34BE0" w:rsidTr="009A59EA">
        <w:tc>
          <w:tcPr>
            <w:tcW w:w="10350" w:type="dxa"/>
            <w:gridSpan w:val="2"/>
          </w:tcPr>
          <w:p w:rsidR="009A59EA" w:rsidRPr="00A34BE0" w:rsidRDefault="009A59EA" w:rsidP="009A59EA">
            <w:pPr>
              <w:pStyle w:val="BodyText2"/>
              <w:tabs>
                <w:tab w:val="clear" w:pos="3600"/>
              </w:tabs>
              <w:spacing w:before="0"/>
              <w:rPr>
                <w:rFonts w:asciiTheme="majorHAnsi" w:hAnsiTheme="majorHAnsi"/>
                <w:spacing w:val="0"/>
                <w:sz w:val="22"/>
                <w:szCs w:val="22"/>
              </w:rPr>
            </w:pPr>
          </w:p>
          <w:p w:rsidR="00DB0325" w:rsidRPr="00A34BE0" w:rsidRDefault="00DB0325" w:rsidP="009A59EA">
            <w:pPr>
              <w:pStyle w:val="BodyText2"/>
              <w:tabs>
                <w:tab w:val="clear" w:pos="3600"/>
              </w:tabs>
              <w:spacing w:before="0"/>
              <w:rPr>
                <w:rFonts w:asciiTheme="majorHAnsi" w:hAnsiTheme="majorHAnsi"/>
                <w:spacing w:val="0"/>
                <w:sz w:val="22"/>
                <w:szCs w:val="22"/>
              </w:rPr>
            </w:pPr>
          </w:p>
        </w:tc>
      </w:tr>
      <w:tr w:rsidR="009A59EA" w:rsidRPr="00A34BE0" w:rsidTr="0044632D">
        <w:tc>
          <w:tcPr>
            <w:tcW w:w="9450" w:type="dxa"/>
            <w:shd w:val="clear" w:color="auto" w:fill="D9D9D9" w:themeFill="background1" w:themeFillShade="D9"/>
          </w:tcPr>
          <w:p w:rsidR="009A59EA" w:rsidRPr="00A34BE0" w:rsidRDefault="009A59EA" w:rsidP="00365148">
            <w:pPr>
              <w:pStyle w:val="ListParagraph"/>
              <w:numPr>
                <w:ilvl w:val="0"/>
                <w:numId w:val="23"/>
              </w:numPr>
              <w:tabs>
                <w:tab w:val="left" w:pos="360"/>
                <w:tab w:val="left" w:pos="720"/>
                <w:tab w:val="left" w:pos="1080"/>
              </w:tabs>
              <w:rPr>
                <w:rFonts w:asciiTheme="majorHAnsi" w:hAnsiTheme="majorHAnsi"/>
                <w:sz w:val="22"/>
                <w:szCs w:val="22"/>
              </w:rPr>
            </w:pPr>
            <w:r w:rsidRPr="00A34BE0">
              <w:rPr>
                <w:rFonts w:asciiTheme="majorHAnsi" w:hAnsiTheme="majorHAnsi"/>
                <w:color w:val="000000"/>
                <w:sz w:val="22"/>
                <w:szCs w:val="22"/>
              </w:rPr>
              <w:t xml:space="preserve">Do any of the materials listed in A &amp; B require an import permit?  Consult references listed on cover page if you are not certain that the material is regulated.  If so, specify: </w:t>
            </w:r>
          </w:p>
        </w:tc>
        <w:tc>
          <w:tcPr>
            <w:tcW w:w="900" w:type="dxa"/>
            <w:shd w:val="clear" w:color="auto" w:fill="FFFFFF" w:themeFill="background1"/>
          </w:tcPr>
          <w:p w:rsidR="00365148" w:rsidRDefault="000700ED" w:rsidP="00DB0325">
            <w:pPr>
              <w:pStyle w:val="BodyText2"/>
              <w:tabs>
                <w:tab w:val="clear" w:pos="3600"/>
              </w:tabs>
              <w:spacing w:before="0"/>
              <w:rPr>
                <w:rFonts w:asciiTheme="majorHAnsi" w:hAnsiTheme="majorHAnsi"/>
                <w:spacing w:val="0"/>
                <w:sz w:val="22"/>
                <w:szCs w:val="22"/>
              </w:rPr>
            </w:pPr>
            <w:sdt>
              <w:sdtPr>
                <w:rPr>
                  <w:rFonts w:asciiTheme="majorHAnsi" w:hAnsiTheme="majorHAnsi"/>
                  <w:spacing w:val="0"/>
                  <w:sz w:val="22"/>
                  <w:szCs w:val="22"/>
                </w:rPr>
                <w:id w:val="790092495"/>
                <w14:checkbox>
                  <w14:checked w14:val="0"/>
                  <w14:checkedState w14:val="2612" w14:font="MS Gothic"/>
                  <w14:uncheckedState w14:val="2610" w14:font="MS Gothic"/>
                </w14:checkbox>
              </w:sdtPr>
              <w:sdtEndPr/>
              <w:sdtContent>
                <w:r w:rsidR="009A59EA" w:rsidRPr="00A34BE0">
                  <w:rPr>
                    <w:rFonts w:ascii="Segoe UI Symbol" w:eastAsia="MS Gothic" w:hAnsi="Segoe UI Symbol" w:cs="Segoe UI Symbol"/>
                    <w:spacing w:val="0"/>
                    <w:sz w:val="22"/>
                    <w:szCs w:val="22"/>
                  </w:rPr>
                  <w:t>☐</w:t>
                </w:r>
              </w:sdtContent>
            </w:sdt>
            <w:r w:rsidR="00DB0325" w:rsidRPr="00A34BE0">
              <w:rPr>
                <w:rFonts w:asciiTheme="majorHAnsi" w:hAnsiTheme="majorHAnsi"/>
                <w:spacing w:val="0"/>
                <w:sz w:val="22"/>
                <w:szCs w:val="22"/>
              </w:rPr>
              <w:t>Yes</w:t>
            </w:r>
          </w:p>
          <w:p w:rsidR="009A59EA" w:rsidRPr="00A34BE0" w:rsidRDefault="000700ED" w:rsidP="00DB0325">
            <w:pPr>
              <w:pStyle w:val="BodyText2"/>
              <w:tabs>
                <w:tab w:val="clear" w:pos="3600"/>
              </w:tabs>
              <w:spacing w:before="0"/>
              <w:rPr>
                <w:rFonts w:asciiTheme="majorHAnsi" w:hAnsiTheme="majorHAnsi"/>
                <w:spacing w:val="0"/>
                <w:sz w:val="22"/>
                <w:szCs w:val="22"/>
              </w:rPr>
            </w:pPr>
            <w:sdt>
              <w:sdtPr>
                <w:rPr>
                  <w:rFonts w:asciiTheme="majorHAnsi" w:hAnsiTheme="majorHAnsi"/>
                  <w:spacing w:val="0"/>
                  <w:sz w:val="22"/>
                  <w:szCs w:val="22"/>
                </w:rPr>
                <w:id w:val="-1436898997"/>
                <w14:checkbox>
                  <w14:checked w14:val="0"/>
                  <w14:checkedState w14:val="2612" w14:font="MS Gothic"/>
                  <w14:uncheckedState w14:val="2610" w14:font="MS Gothic"/>
                </w14:checkbox>
              </w:sdtPr>
              <w:sdtEndPr/>
              <w:sdtContent>
                <w:r w:rsidR="00365148">
                  <w:rPr>
                    <w:rFonts w:ascii="MS Gothic" w:eastAsia="MS Gothic" w:hAnsi="MS Gothic" w:hint="eastAsia"/>
                    <w:spacing w:val="0"/>
                    <w:sz w:val="22"/>
                    <w:szCs w:val="22"/>
                  </w:rPr>
                  <w:t>☐</w:t>
                </w:r>
              </w:sdtContent>
            </w:sdt>
            <w:r w:rsidR="00DB0325" w:rsidRPr="00A34BE0">
              <w:rPr>
                <w:rFonts w:asciiTheme="majorHAnsi" w:hAnsiTheme="majorHAnsi"/>
                <w:spacing w:val="0"/>
                <w:sz w:val="22"/>
                <w:szCs w:val="22"/>
              </w:rPr>
              <w:t>No</w:t>
            </w:r>
          </w:p>
        </w:tc>
      </w:tr>
      <w:tr w:rsidR="009A59EA" w:rsidRPr="00A34BE0" w:rsidTr="009A59EA">
        <w:tc>
          <w:tcPr>
            <w:tcW w:w="10350" w:type="dxa"/>
            <w:gridSpan w:val="2"/>
          </w:tcPr>
          <w:p w:rsidR="009A59EA" w:rsidRPr="00A34BE0" w:rsidRDefault="009A59EA" w:rsidP="009A59EA">
            <w:pPr>
              <w:pStyle w:val="BodyText2"/>
              <w:tabs>
                <w:tab w:val="clear" w:pos="3600"/>
              </w:tabs>
              <w:spacing w:before="0"/>
              <w:rPr>
                <w:rFonts w:asciiTheme="majorHAnsi" w:hAnsiTheme="majorHAnsi"/>
                <w:spacing w:val="0"/>
                <w:sz w:val="22"/>
                <w:szCs w:val="22"/>
              </w:rPr>
            </w:pPr>
          </w:p>
          <w:p w:rsidR="00DB0325" w:rsidRPr="00A34BE0" w:rsidRDefault="00DB0325" w:rsidP="009A59EA">
            <w:pPr>
              <w:pStyle w:val="BodyText2"/>
              <w:tabs>
                <w:tab w:val="clear" w:pos="3600"/>
              </w:tabs>
              <w:spacing w:before="0"/>
              <w:rPr>
                <w:rFonts w:asciiTheme="majorHAnsi" w:hAnsiTheme="majorHAnsi"/>
                <w:spacing w:val="0"/>
                <w:sz w:val="22"/>
                <w:szCs w:val="22"/>
              </w:rPr>
            </w:pPr>
          </w:p>
        </w:tc>
      </w:tr>
    </w:tbl>
    <w:p w:rsidR="00A34BE0" w:rsidRDefault="00A34BE0" w:rsidP="00C53D9A"/>
    <w:p w:rsidR="00E2457D" w:rsidRPr="00A34BE0" w:rsidRDefault="00E2457D" w:rsidP="00393F7F">
      <w:pPr>
        <w:pStyle w:val="Heading3"/>
        <w:numPr>
          <w:ilvl w:val="0"/>
          <w:numId w:val="13"/>
        </w:numPr>
        <w:rPr>
          <w:rFonts w:asciiTheme="majorHAnsi" w:hAnsiTheme="majorHAnsi"/>
        </w:rPr>
      </w:pPr>
      <w:r w:rsidRPr="00A34BE0">
        <w:rPr>
          <w:rFonts w:asciiTheme="majorHAnsi" w:hAnsiTheme="majorHAnsi"/>
        </w:rPr>
        <w:t>Experimental Procedures:</w:t>
      </w:r>
    </w:p>
    <w:tbl>
      <w:tblPr>
        <w:tblStyle w:val="TableGrid"/>
        <w:tblW w:w="10350" w:type="dxa"/>
        <w:tblInd w:w="-455" w:type="dxa"/>
        <w:tblLook w:val="04A0" w:firstRow="1" w:lastRow="0" w:firstColumn="1" w:lastColumn="0" w:noHBand="0" w:noVBand="1"/>
      </w:tblPr>
      <w:tblGrid>
        <w:gridCol w:w="10350"/>
      </w:tblGrid>
      <w:tr w:rsidR="009A59EA" w:rsidRPr="00A34BE0" w:rsidTr="00A34BE0">
        <w:tc>
          <w:tcPr>
            <w:tcW w:w="10350" w:type="dxa"/>
            <w:shd w:val="clear" w:color="auto" w:fill="D9D9D9" w:themeFill="background1" w:themeFillShade="D9"/>
          </w:tcPr>
          <w:p w:rsidR="009A59EA" w:rsidRPr="00A34BE0" w:rsidRDefault="009A59EA" w:rsidP="00365148">
            <w:pPr>
              <w:pStyle w:val="BodyTextIndent2"/>
              <w:numPr>
                <w:ilvl w:val="0"/>
                <w:numId w:val="23"/>
              </w:numPr>
              <w:tabs>
                <w:tab w:val="clear" w:pos="360"/>
                <w:tab w:val="clear" w:pos="720"/>
              </w:tabs>
              <w:jc w:val="left"/>
              <w:rPr>
                <w:rFonts w:asciiTheme="majorHAnsi" w:hAnsiTheme="majorHAnsi"/>
                <w:sz w:val="22"/>
                <w:szCs w:val="22"/>
              </w:rPr>
            </w:pPr>
            <w:r w:rsidRPr="00A34BE0">
              <w:rPr>
                <w:rFonts w:asciiTheme="majorHAnsi" w:hAnsiTheme="majorHAnsi"/>
                <w:sz w:val="22"/>
                <w:szCs w:val="22"/>
              </w:rPr>
              <w:t>Briefly, describe general procedures used to manipulate materials listed in A &amp; B, above (indicate culture volume, maximum con</w:t>
            </w:r>
            <w:r w:rsidRPr="00A34BE0">
              <w:rPr>
                <w:rFonts w:asciiTheme="majorHAnsi" w:hAnsiTheme="majorHAnsi"/>
                <w:sz w:val="22"/>
                <w:szCs w:val="22"/>
              </w:rPr>
              <w:softHyphen/>
              <w:t>cen</w:t>
            </w:r>
            <w:r w:rsidRPr="00A34BE0">
              <w:rPr>
                <w:rFonts w:asciiTheme="majorHAnsi" w:hAnsiTheme="majorHAnsi"/>
                <w:sz w:val="22"/>
                <w:szCs w:val="22"/>
              </w:rPr>
              <w:softHyphen/>
              <w:t xml:space="preserve">tration).  For bacterial agents, please indicate method of culture (agar plates or liquid), size of culture and method of liquid culture (aerated or static).  How and at what stage of the experiment is the infectious material inactivated or lysed?  If the material is transported to another lab within NKU or outside of NKU, specify where it is being sent to and how it will be transported.  </w:t>
            </w:r>
          </w:p>
        </w:tc>
      </w:tr>
      <w:tr w:rsidR="009A59EA" w:rsidRPr="00A34BE0" w:rsidTr="009A59EA">
        <w:tc>
          <w:tcPr>
            <w:tcW w:w="10350" w:type="dxa"/>
          </w:tcPr>
          <w:p w:rsidR="009A59EA" w:rsidRPr="00A34BE0" w:rsidRDefault="009A59EA" w:rsidP="009A59EA">
            <w:pPr>
              <w:tabs>
                <w:tab w:val="left" w:pos="360"/>
                <w:tab w:val="left" w:pos="720"/>
                <w:tab w:val="left" w:pos="1080"/>
              </w:tabs>
              <w:rPr>
                <w:rFonts w:asciiTheme="majorHAnsi" w:hAnsiTheme="majorHAnsi"/>
                <w:sz w:val="22"/>
                <w:szCs w:val="22"/>
              </w:rPr>
            </w:pPr>
          </w:p>
        </w:tc>
      </w:tr>
    </w:tbl>
    <w:p w:rsidR="00E2457D" w:rsidRPr="00A34BE0" w:rsidRDefault="00E2457D" w:rsidP="009A59EA">
      <w:pPr>
        <w:tabs>
          <w:tab w:val="left" w:pos="360"/>
          <w:tab w:val="left" w:pos="720"/>
          <w:tab w:val="left" w:pos="1080"/>
        </w:tabs>
        <w:rPr>
          <w:rFonts w:asciiTheme="majorHAnsi" w:hAnsiTheme="majorHAnsi"/>
          <w:sz w:val="22"/>
          <w:szCs w:val="22"/>
        </w:rPr>
      </w:pPr>
    </w:p>
    <w:tbl>
      <w:tblPr>
        <w:tblStyle w:val="TableGrid"/>
        <w:tblW w:w="10350" w:type="dxa"/>
        <w:tblInd w:w="-455" w:type="dxa"/>
        <w:tblLook w:val="04A0" w:firstRow="1" w:lastRow="0" w:firstColumn="1" w:lastColumn="0" w:noHBand="0" w:noVBand="1"/>
      </w:tblPr>
      <w:tblGrid>
        <w:gridCol w:w="8550"/>
        <w:gridCol w:w="1800"/>
      </w:tblGrid>
      <w:tr w:rsidR="009A59EA" w:rsidRPr="00A34BE0" w:rsidTr="0044632D">
        <w:tc>
          <w:tcPr>
            <w:tcW w:w="8550" w:type="dxa"/>
            <w:shd w:val="clear" w:color="auto" w:fill="D9D9D9" w:themeFill="background1" w:themeFillShade="D9"/>
          </w:tcPr>
          <w:p w:rsidR="009A59EA" w:rsidRPr="00A34BE0" w:rsidRDefault="009A59EA" w:rsidP="00365148">
            <w:pPr>
              <w:numPr>
                <w:ilvl w:val="0"/>
                <w:numId w:val="23"/>
              </w:numPr>
              <w:tabs>
                <w:tab w:val="left" w:pos="1080"/>
              </w:tabs>
              <w:rPr>
                <w:rFonts w:asciiTheme="majorHAnsi" w:hAnsiTheme="majorHAnsi"/>
                <w:sz w:val="22"/>
                <w:szCs w:val="22"/>
              </w:rPr>
            </w:pPr>
            <w:r w:rsidRPr="00A34BE0">
              <w:rPr>
                <w:rFonts w:asciiTheme="majorHAnsi" w:hAnsiTheme="majorHAnsi"/>
                <w:sz w:val="22"/>
                <w:szCs w:val="22"/>
              </w:rPr>
              <w:t xml:space="preserve">Will experiments result in acquisition of new phenotypic characteristics of the microorganisms being manipulated, such as enhanced virulence, infectivity, drug resistance, or change in host range?  If so, explain: </w:t>
            </w:r>
          </w:p>
        </w:tc>
        <w:tc>
          <w:tcPr>
            <w:tcW w:w="1800" w:type="dxa"/>
            <w:shd w:val="clear" w:color="auto" w:fill="FFFFFF" w:themeFill="background1"/>
          </w:tcPr>
          <w:p w:rsidR="00365148" w:rsidRDefault="000700ED" w:rsidP="009A59EA">
            <w:pPr>
              <w:tabs>
                <w:tab w:val="left" w:pos="1080"/>
              </w:tabs>
              <w:rPr>
                <w:rFonts w:asciiTheme="majorHAnsi" w:hAnsiTheme="majorHAnsi"/>
                <w:sz w:val="22"/>
                <w:szCs w:val="22"/>
              </w:rPr>
            </w:pPr>
            <w:sdt>
              <w:sdtPr>
                <w:rPr>
                  <w:rFonts w:asciiTheme="majorHAnsi" w:hAnsiTheme="majorHAnsi"/>
                  <w:sz w:val="22"/>
                  <w:szCs w:val="22"/>
                </w:rPr>
                <w:id w:val="416215820"/>
                <w14:checkbox>
                  <w14:checked w14:val="0"/>
                  <w14:checkedState w14:val="2612" w14:font="MS Gothic"/>
                  <w14:uncheckedState w14:val="2610" w14:font="MS Gothic"/>
                </w14:checkbox>
              </w:sdtPr>
              <w:sdtEndPr/>
              <w:sdtContent>
                <w:r w:rsidR="009A59EA" w:rsidRPr="00A34BE0">
                  <w:rPr>
                    <w:rFonts w:ascii="Segoe UI Symbol" w:eastAsia="MS Gothic" w:hAnsi="Segoe UI Symbol" w:cs="Segoe UI Symbol"/>
                    <w:sz w:val="22"/>
                    <w:szCs w:val="22"/>
                  </w:rPr>
                  <w:t>☐</w:t>
                </w:r>
              </w:sdtContent>
            </w:sdt>
            <w:r w:rsidR="009A59EA" w:rsidRPr="00A34BE0">
              <w:rPr>
                <w:rFonts w:asciiTheme="majorHAnsi" w:hAnsiTheme="majorHAnsi"/>
                <w:sz w:val="22"/>
                <w:szCs w:val="22"/>
              </w:rPr>
              <w:t>Yes</w:t>
            </w:r>
          </w:p>
          <w:p w:rsidR="009A59EA" w:rsidRPr="00A34BE0" w:rsidRDefault="000700ED" w:rsidP="009A59EA">
            <w:pPr>
              <w:tabs>
                <w:tab w:val="left" w:pos="1080"/>
              </w:tabs>
              <w:rPr>
                <w:rFonts w:asciiTheme="majorHAnsi" w:hAnsiTheme="majorHAnsi"/>
                <w:sz w:val="22"/>
                <w:szCs w:val="22"/>
              </w:rPr>
            </w:pPr>
            <w:sdt>
              <w:sdtPr>
                <w:rPr>
                  <w:rFonts w:asciiTheme="majorHAnsi" w:hAnsiTheme="majorHAnsi"/>
                  <w:sz w:val="22"/>
                  <w:szCs w:val="22"/>
                </w:rPr>
                <w:id w:val="-1925406387"/>
                <w14:checkbox>
                  <w14:checked w14:val="0"/>
                  <w14:checkedState w14:val="2612" w14:font="MS Gothic"/>
                  <w14:uncheckedState w14:val="2610" w14:font="MS Gothic"/>
                </w14:checkbox>
              </w:sdtPr>
              <w:sdtEndPr/>
              <w:sdtContent>
                <w:r w:rsidR="009A59EA" w:rsidRPr="00A34BE0">
                  <w:rPr>
                    <w:rFonts w:ascii="Segoe UI Symbol" w:eastAsia="MS Gothic" w:hAnsi="Segoe UI Symbol" w:cs="Segoe UI Symbol"/>
                    <w:sz w:val="22"/>
                    <w:szCs w:val="22"/>
                  </w:rPr>
                  <w:t>☐</w:t>
                </w:r>
              </w:sdtContent>
            </w:sdt>
            <w:r w:rsidR="009A59EA" w:rsidRPr="00A34BE0">
              <w:rPr>
                <w:rFonts w:asciiTheme="majorHAnsi" w:hAnsiTheme="majorHAnsi"/>
                <w:sz w:val="22"/>
                <w:szCs w:val="22"/>
              </w:rPr>
              <w:t>No</w:t>
            </w:r>
          </w:p>
        </w:tc>
      </w:tr>
      <w:tr w:rsidR="009A59EA" w:rsidRPr="00A34BE0" w:rsidTr="009A59EA">
        <w:tc>
          <w:tcPr>
            <w:tcW w:w="10350" w:type="dxa"/>
            <w:gridSpan w:val="2"/>
          </w:tcPr>
          <w:p w:rsidR="009A59EA" w:rsidRPr="00A34BE0" w:rsidRDefault="009A59EA" w:rsidP="009A59EA">
            <w:pPr>
              <w:tabs>
                <w:tab w:val="left" w:pos="360"/>
                <w:tab w:val="left" w:pos="720"/>
                <w:tab w:val="left" w:pos="1080"/>
              </w:tabs>
              <w:rPr>
                <w:rFonts w:asciiTheme="majorHAnsi" w:hAnsiTheme="majorHAnsi"/>
                <w:sz w:val="22"/>
                <w:szCs w:val="22"/>
              </w:rPr>
            </w:pPr>
          </w:p>
        </w:tc>
      </w:tr>
    </w:tbl>
    <w:p w:rsidR="00A112ED" w:rsidRPr="00A34BE0" w:rsidRDefault="00A112ED" w:rsidP="009A59EA">
      <w:pPr>
        <w:pStyle w:val="BodyTextIndent2"/>
        <w:tabs>
          <w:tab w:val="clear" w:pos="360"/>
          <w:tab w:val="clear" w:pos="720"/>
        </w:tabs>
        <w:ind w:left="0" w:firstLine="0"/>
        <w:jc w:val="left"/>
        <w:rPr>
          <w:rFonts w:asciiTheme="majorHAnsi" w:hAnsiTheme="majorHAnsi"/>
          <w:sz w:val="22"/>
          <w:szCs w:val="22"/>
        </w:rPr>
      </w:pPr>
    </w:p>
    <w:tbl>
      <w:tblPr>
        <w:tblStyle w:val="TableGrid"/>
        <w:tblW w:w="10350" w:type="dxa"/>
        <w:tblInd w:w="-455" w:type="dxa"/>
        <w:tblLook w:val="04A0" w:firstRow="1" w:lastRow="0" w:firstColumn="1" w:lastColumn="0" w:noHBand="0" w:noVBand="1"/>
      </w:tblPr>
      <w:tblGrid>
        <w:gridCol w:w="8550"/>
        <w:gridCol w:w="1800"/>
      </w:tblGrid>
      <w:tr w:rsidR="009A59EA" w:rsidRPr="00A34BE0" w:rsidTr="00365148">
        <w:tc>
          <w:tcPr>
            <w:tcW w:w="8550" w:type="dxa"/>
            <w:shd w:val="clear" w:color="auto" w:fill="D9D9D9" w:themeFill="background1" w:themeFillShade="D9"/>
          </w:tcPr>
          <w:p w:rsidR="009A59EA" w:rsidRPr="00BE5B3E" w:rsidRDefault="00C53D9A" w:rsidP="00365148">
            <w:pPr>
              <w:pStyle w:val="ListParagraph"/>
              <w:numPr>
                <w:ilvl w:val="0"/>
                <w:numId w:val="23"/>
              </w:numPr>
              <w:tabs>
                <w:tab w:val="left" w:pos="1080"/>
              </w:tabs>
              <w:ind w:hanging="720"/>
              <w:rPr>
                <w:rFonts w:asciiTheme="majorHAnsi" w:hAnsiTheme="majorHAnsi"/>
                <w:sz w:val="22"/>
                <w:szCs w:val="22"/>
              </w:rPr>
            </w:pPr>
            <w:r w:rsidRPr="00BE5B3E">
              <w:rPr>
                <w:rFonts w:asciiTheme="majorHAnsi" w:hAnsiTheme="majorHAnsi"/>
                <w:sz w:val="22"/>
                <w:szCs w:val="22"/>
              </w:rPr>
              <w:t xml:space="preserve">a. </w:t>
            </w:r>
            <w:r w:rsidR="009A59EA" w:rsidRPr="00BE5B3E">
              <w:rPr>
                <w:rFonts w:asciiTheme="majorHAnsi" w:hAnsiTheme="majorHAnsi"/>
                <w:sz w:val="22"/>
                <w:szCs w:val="22"/>
              </w:rPr>
              <w:t xml:space="preserve">Will the material(s) listed in items a/b/c be administered to animals?  If yes, please </w:t>
            </w:r>
            <w:r w:rsidRPr="00BE5B3E">
              <w:rPr>
                <w:rFonts w:asciiTheme="majorHAnsi" w:hAnsiTheme="majorHAnsi"/>
                <w:sz w:val="22"/>
                <w:szCs w:val="22"/>
              </w:rPr>
              <w:t>de</w:t>
            </w:r>
            <w:r w:rsidR="009A59EA" w:rsidRPr="00BE5B3E">
              <w:rPr>
                <w:rFonts w:asciiTheme="majorHAnsi" w:hAnsiTheme="majorHAnsi"/>
                <w:sz w:val="22"/>
                <w:szCs w:val="22"/>
              </w:rPr>
              <w:t xml:space="preserve">scribe the method of administration and dose. </w:t>
            </w:r>
          </w:p>
        </w:tc>
        <w:tc>
          <w:tcPr>
            <w:tcW w:w="1800" w:type="dxa"/>
            <w:shd w:val="clear" w:color="auto" w:fill="FFFFFF" w:themeFill="background1"/>
          </w:tcPr>
          <w:p w:rsidR="00365148" w:rsidRDefault="000700ED" w:rsidP="009A59EA">
            <w:pPr>
              <w:tabs>
                <w:tab w:val="left" w:pos="1080"/>
              </w:tabs>
              <w:rPr>
                <w:rFonts w:asciiTheme="majorHAnsi" w:hAnsiTheme="majorHAnsi"/>
                <w:sz w:val="22"/>
                <w:szCs w:val="22"/>
              </w:rPr>
            </w:pPr>
            <w:sdt>
              <w:sdtPr>
                <w:rPr>
                  <w:rFonts w:asciiTheme="majorHAnsi" w:hAnsiTheme="majorHAnsi"/>
                  <w:sz w:val="22"/>
                  <w:szCs w:val="22"/>
                </w:rPr>
                <w:id w:val="-1973659710"/>
                <w14:checkbox>
                  <w14:checked w14:val="0"/>
                  <w14:checkedState w14:val="2612" w14:font="MS Gothic"/>
                  <w14:uncheckedState w14:val="2610" w14:font="MS Gothic"/>
                </w14:checkbox>
              </w:sdtPr>
              <w:sdtEndPr/>
              <w:sdtContent>
                <w:r w:rsidR="009A59EA" w:rsidRPr="00A34BE0">
                  <w:rPr>
                    <w:rFonts w:ascii="Segoe UI Symbol" w:eastAsia="MS Gothic" w:hAnsi="Segoe UI Symbol" w:cs="Segoe UI Symbol"/>
                    <w:sz w:val="22"/>
                    <w:szCs w:val="22"/>
                  </w:rPr>
                  <w:t>☐</w:t>
                </w:r>
              </w:sdtContent>
            </w:sdt>
            <w:r w:rsidR="009A59EA" w:rsidRPr="00A34BE0">
              <w:rPr>
                <w:rFonts w:asciiTheme="majorHAnsi" w:hAnsiTheme="majorHAnsi"/>
                <w:sz w:val="22"/>
                <w:szCs w:val="22"/>
              </w:rPr>
              <w:t>Yes</w:t>
            </w:r>
          </w:p>
          <w:p w:rsidR="009A59EA" w:rsidRPr="00A34BE0" w:rsidRDefault="000700ED" w:rsidP="00365148">
            <w:pPr>
              <w:tabs>
                <w:tab w:val="left" w:pos="1080"/>
              </w:tabs>
              <w:rPr>
                <w:rFonts w:asciiTheme="majorHAnsi" w:hAnsiTheme="majorHAnsi"/>
                <w:sz w:val="22"/>
                <w:szCs w:val="22"/>
              </w:rPr>
            </w:pPr>
            <w:sdt>
              <w:sdtPr>
                <w:rPr>
                  <w:rFonts w:asciiTheme="majorHAnsi" w:hAnsiTheme="majorHAnsi"/>
                  <w:sz w:val="22"/>
                  <w:szCs w:val="22"/>
                </w:rPr>
                <w:id w:val="344139622"/>
                <w14:checkbox>
                  <w14:checked w14:val="0"/>
                  <w14:checkedState w14:val="2612" w14:font="MS Gothic"/>
                  <w14:uncheckedState w14:val="2610" w14:font="MS Gothic"/>
                </w14:checkbox>
              </w:sdtPr>
              <w:sdtEndPr/>
              <w:sdtContent>
                <w:r w:rsidR="009A59EA" w:rsidRPr="00A34BE0">
                  <w:rPr>
                    <w:rFonts w:ascii="Segoe UI Symbol" w:eastAsia="MS Gothic" w:hAnsi="Segoe UI Symbol" w:cs="Segoe UI Symbol"/>
                    <w:sz w:val="22"/>
                    <w:szCs w:val="22"/>
                  </w:rPr>
                  <w:t>☐</w:t>
                </w:r>
              </w:sdtContent>
            </w:sdt>
            <w:r w:rsidR="009A59EA" w:rsidRPr="00A34BE0">
              <w:rPr>
                <w:rFonts w:asciiTheme="majorHAnsi" w:hAnsiTheme="majorHAnsi"/>
                <w:sz w:val="22"/>
                <w:szCs w:val="22"/>
              </w:rPr>
              <w:t>No</w:t>
            </w:r>
            <w:r w:rsidR="00365148">
              <w:rPr>
                <w:rFonts w:asciiTheme="majorHAnsi" w:hAnsiTheme="majorHAnsi"/>
                <w:sz w:val="22"/>
                <w:szCs w:val="22"/>
              </w:rPr>
              <w:t>, Skip to #23</w:t>
            </w:r>
          </w:p>
        </w:tc>
      </w:tr>
      <w:tr w:rsidR="009A59EA" w:rsidRPr="00A34BE0" w:rsidTr="009A59EA">
        <w:tc>
          <w:tcPr>
            <w:tcW w:w="10350" w:type="dxa"/>
            <w:gridSpan w:val="2"/>
          </w:tcPr>
          <w:p w:rsidR="009A59EA" w:rsidRPr="00A34BE0" w:rsidRDefault="009A59EA" w:rsidP="009A59EA">
            <w:pPr>
              <w:tabs>
                <w:tab w:val="left" w:pos="360"/>
                <w:tab w:val="left" w:pos="720"/>
                <w:tab w:val="left" w:pos="1080"/>
              </w:tabs>
              <w:rPr>
                <w:rFonts w:asciiTheme="majorHAnsi" w:hAnsiTheme="majorHAnsi"/>
                <w:sz w:val="22"/>
                <w:szCs w:val="22"/>
              </w:rPr>
            </w:pPr>
          </w:p>
        </w:tc>
      </w:tr>
      <w:tr w:rsidR="00C53D9A" w:rsidRPr="00A34BE0" w:rsidTr="00C53D9A">
        <w:tc>
          <w:tcPr>
            <w:tcW w:w="10350" w:type="dxa"/>
            <w:gridSpan w:val="2"/>
            <w:shd w:val="clear" w:color="auto" w:fill="D9D9D9" w:themeFill="background1" w:themeFillShade="D9"/>
          </w:tcPr>
          <w:p w:rsidR="00C53D9A" w:rsidRPr="00C53D9A" w:rsidRDefault="00C53D9A" w:rsidP="003E7CD3">
            <w:pPr>
              <w:pStyle w:val="ListParagraph"/>
              <w:tabs>
                <w:tab w:val="left" w:pos="360"/>
                <w:tab w:val="left" w:pos="720"/>
                <w:tab w:val="left" w:pos="1080"/>
              </w:tabs>
              <w:ind w:left="360"/>
              <w:rPr>
                <w:rFonts w:asciiTheme="majorHAnsi" w:hAnsiTheme="majorHAnsi"/>
                <w:sz w:val="22"/>
                <w:szCs w:val="22"/>
              </w:rPr>
            </w:pPr>
            <w:r w:rsidRPr="00C53D9A">
              <w:rPr>
                <w:rFonts w:asciiTheme="majorHAnsi" w:hAnsiTheme="majorHAnsi"/>
                <w:sz w:val="22"/>
                <w:szCs w:val="22"/>
              </w:rPr>
              <w:t>b. If yes, what is the IACUC protocol number?</w:t>
            </w:r>
          </w:p>
        </w:tc>
      </w:tr>
      <w:tr w:rsidR="00C53D9A" w:rsidRPr="00A34BE0" w:rsidTr="009A59EA">
        <w:tc>
          <w:tcPr>
            <w:tcW w:w="10350" w:type="dxa"/>
            <w:gridSpan w:val="2"/>
          </w:tcPr>
          <w:p w:rsidR="00C53D9A" w:rsidRPr="00A34BE0" w:rsidRDefault="00C53D9A" w:rsidP="009A59EA">
            <w:pPr>
              <w:tabs>
                <w:tab w:val="left" w:pos="360"/>
                <w:tab w:val="left" w:pos="720"/>
                <w:tab w:val="left" w:pos="1080"/>
              </w:tabs>
              <w:rPr>
                <w:rFonts w:asciiTheme="majorHAnsi" w:hAnsiTheme="majorHAnsi"/>
                <w:sz w:val="22"/>
                <w:szCs w:val="22"/>
              </w:rPr>
            </w:pPr>
          </w:p>
        </w:tc>
      </w:tr>
    </w:tbl>
    <w:p w:rsidR="00A112ED" w:rsidRPr="00A34BE0" w:rsidRDefault="00A112ED" w:rsidP="009A59EA">
      <w:pPr>
        <w:pStyle w:val="BodyTextIndent2"/>
        <w:tabs>
          <w:tab w:val="clear" w:pos="360"/>
          <w:tab w:val="clear" w:pos="720"/>
        </w:tabs>
        <w:ind w:left="0" w:firstLine="0"/>
        <w:jc w:val="left"/>
        <w:rPr>
          <w:rFonts w:asciiTheme="majorHAnsi" w:hAnsiTheme="majorHAnsi"/>
          <w:sz w:val="22"/>
          <w:szCs w:val="22"/>
        </w:rPr>
      </w:pPr>
    </w:p>
    <w:p w:rsidR="009A59EA" w:rsidRPr="00A34BE0" w:rsidRDefault="009A59EA" w:rsidP="00C6284C">
      <w:pPr>
        <w:pStyle w:val="Heading3"/>
        <w:rPr>
          <w:rFonts w:asciiTheme="majorHAnsi" w:hAnsiTheme="majorHAnsi"/>
        </w:rPr>
      </w:pPr>
      <w:r w:rsidRPr="00A34BE0">
        <w:rPr>
          <w:rFonts w:asciiTheme="majorHAnsi" w:hAnsiTheme="majorHAnsi"/>
        </w:rPr>
        <w:t>E.</w:t>
      </w:r>
      <w:r w:rsidRPr="00A34BE0">
        <w:rPr>
          <w:rFonts w:asciiTheme="majorHAnsi" w:hAnsiTheme="majorHAnsi"/>
        </w:rPr>
        <w:tab/>
        <w:t xml:space="preserve">Biosafety Level for Part 5 </w:t>
      </w:r>
    </w:p>
    <w:tbl>
      <w:tblPr>
        <w:tblStyle w:val="TableGrid"/>
        <w:tblW w:w="10260" w:type="dxa"/>
        <w:tblInd w:w="-455" w:type="dxa"/>
        <w:tblLook w:val="04A0" w:firstRow="1" w:lastRow="0" w:firstColumn="1" w:lastColumn="0" w:noHBand="0" w:noVBand="1"/>
      </w:tblPr>
      <w:tblGrid>
        <w:gridCol w:w="5130"/>
        <w:gridCol w:w="5130"/>
      </w:tblGrid>
      <w:tr w:rsidR="009A59EA" w:rsidRPr="00A34BE0" w:rsidTr="00A34BE0">
        <w:tc>
          <w:tcPr>
            <w:tcW w:w="5130" w:type="dxa"/>
            <w:shd w:val="clear" w:color="auto" w:fill="D9D9D9" w:themeFill="background1" w:themeFillShade="D9"/>
          </w:tcPr>
          <w:p w:rsidR="009A59EA" w:rsidRPr="00A34BE0" w:rsidRDefault="009A59EA" w:rsidP="00365148">
            <w:pPr>
              <w:pStyle w:val="Footer"/>
              <w:numPr>
                <w:ilvl w:val="0"/>
                <w:numId w:val="24"/>
              </w:numPr>
              <w:tabs>
                <w:tab w:val="clear" w:pos="4320"/>
                <w:tab w:val="clear" w:pos="8640"/>
              </w:tabs>
              <w:rPr>
                <w:rFonts w:asciiTheme="majorHAnsi" w:hAnsiTheme="majorHAnsi"/>
                <w:sz w:val="22"/>
                <w:szCs w:val="22"/>
              </w:rPr>
            </w:pPr>
            <w:r w:rsidRPr="00A34BE0">
              <w:rPr>
                <w:rFonts w:asciiTheme="majorHAnsi" w:hAnsiTheme="majorHAnsi"/>
                <w:sz w:val="22"/>
                <w:szCs w:val="22"/>
              </w:rPr>
              <w:t>Choose One</w:t>
            </w:r>
          </w:p>
        </w:tc>
        <w:tc>
          <w:tcPr>
            <w:tcW w:w="5130" w:type="dxa"/>
          </w:tcPr>
          <w:p w:rsidR="009A59EA" w:rsidRPr="00A34BE0" w:rsidRDefault="000700ED" w:rsidP="0031694E">
            <w:pPr>
              <w:pStyle w:val="Footer"/>
              <w:tabs>
                <w:tab w:val="clear" w:pos="4320"/>
                <w:tab w:val="clear" w:pos="8640"/>
              </w:tabs>
              <w:rPr>
                <w:rFonts w:asciiTheme="majorHAnsi" w:hAnsiTheme="majorHAnsi"/>
                <w:sz w:val="22"/>
                <w:szCs w:val="22"/>
              </w:rPr>
            </w:pPr>
            <w:sdt>
              <w:sdtPr>
                <w:rPr>
                  <w:rFonts w:asciiTheme="majorHAnsi" w:hAnsiTheme="majorHAnsi"/>
                  <w:bCs/>
                  <w:sz w:val="22"/>
                  <w:szCs w:val="22"/>
                </w:rPr>
                <w:id w:val="-1503422200"/>
                <w14:checkbox>
                  <w14:checked w14:val="0"/>
                  <w14:checkedState w14:val="2612" w14:font="MS Gothic"/>
                  <w14:uncheckedState w14:val="2610" w14:font="MS Gothic"/>
                </w14:checkbox>
              </w:sdtPr>
              <w:sdtEndPr/>
              <w:sdtContent>
                <w:r w:rsidR="009A59EA" w:rsidRPr="00A34BE0">
                  <w:rPr>
                    <w:rFonts w:ascii="Segoe UI Symbol" w:eastAsia="MS Gothic" w:hAnsi="Segoe UI Symbol" w:cs="Segoe UI Symbol"/>
                    <w:bCs/>
                    <w:sz w:val="22"/>
                    <w:szCs w:val="22"/>
                  </w:rPr>
                  <w:t>☐</w:t>
                </w:r>
              </w:sdtContent>
            </w:sdt>
            <w:r w:rsidR="009A59EA" w:rsidRPr="00A34BE0">
              <w:rPr>
                <w:rFonts w:asciiTheme="majorHAnsi" w:hAnsiTheme="majorHAnsi"/>
                <w:bCs/>
                <w:sz w:val="22"/>
                <w:szCs w:val="22"/>
              </w:rPr>
              <w:t xml:space="preserve"> BSL-1     </w:t>
            </w:r>
            <w:sdt>
              <w:sdtPr>
                <w:rPr>
                  <w:rFonts w:asciiTheme="majorHAnsi" w:hAnsiTheme="majorHAnsi"/>
                  <w:bCs/>
                  <w:sz w:val="22"/>
                  <w:szCs w:val="22"/>
                </w:rPr>
                <w:id w:val="810213200"/>
                <w14:checkbox>
                  <w14:checked w14:val="0"/>
                  <w14:checkedState w14:val="2612" w14:font="MS Gothic"/>
                  <w14:uncheckedState w14:val="2610" w14:font="MS Gothic"/>
                </w14:checkbox>
              </w:sdtPr>
              <w:sdtEndPr/>
              <w:sdtContent>
                <w:r w:rsidR="009A59EA" w:rsidRPr="00A34BE0">
                  <w:rPr>
                    <w:rFonts w:ascii="Segoe UI Symbol" w:eastAsia="MS Gothic" w:hAnsi="Segoe UI Symbol" w:cs="Segoe UI Symbol"/>
                    <w:bCs/>
                    <w:sz w:val="22"/>
                    <w:szCs w:val="22"/>
                  </w:rPr>
                  <w:t>☐</w:t>
                </w:r>
              </w:sdtContent>
            </w:sdt>
            <w:r w:rsidR="009A59EA" w:rsidRPr="00A34BE0">
              <w:rPr>
                <w:rFonts w:asciiTheme="majorHAnsi" w:hAnsiTheme="majorHAnsi"/>
                <w:bCs/>
                <w:sz w:val="22"/>
                <w:szCs w:val="22"/>
              </w:rPr>
              <w:t xml:space="preserve"> BSL-2     </w:t>
            </w:r>
            <w:sdt>
              <w:sdtPr>
                <w:rPr>
                  <w:rFonts w:asciiTheme="majorHAnsi" w:hAnsiTheme="majorHAnsi"/>
                  <w:bCs/>
                  <w:sz w:val="22"/>
                  <w:szCs w:val="22"/>
                </w:rPr>
                <w:id w:val="1661351478"/>
                <w14:checkbox>
                  <w14:checked w14:val="0"/>
                  <w14:checkedState w14:val="2612" w14:font="MS Gothic"/>
                  <w14:uncheckedState w14:val="2610" w14:font="MS Gothic"/>
                </w14:checkbox>
              </w:sdtPr>
              <w:sdtEndPr/>
              <w:sdtContent>
                <w:r w:rsidR="009A59EA" w:rsidRPr="00A34BE0">
                  <w:rPr>
                    <w:rFonts w:ascii="Segoe UI Symbol" w:eastAsia="MS Gothic" w:hAnsi="Segoe UI Symbol" w:cs="Segoe UI Symbol"/>
                    <w:bCs/>
                    <w:sz w:val="22"/>
                    <w:szCs w:val="22"/>
                  </w:rPr>
                  <w:t>☐</w:t>
                </w:r>
              </w:sdtContent>
            </w:sdt>
            <w:r w:rsidR="009A59EA" w:rsidRPr="00A34BE0">
              <w:rPr>
                <w:rFonts w:asciiTheme="majorHAnsi" w:hAnsiTheme="majorHAnsi"/>
                <w:bCs/>
                <w:sz w:val="22"/>
                <w:szCs w:val="22"/>
              </w:rPr>
              <w:t xml:space="preserve"> BSL-2</w:t>
            </w:r>
            <w:r w:rsidR="0031694E">
              <w:rPr>
                <w:rFonts w:asciiTheme="majorHAnsi" w:hAnsiTheme="majorHAnsi"/>
                <w:bCs/>
                <w:sz w:val="22"/>
                <w:szCs w:val="22"/>
              </w:rPr>
              <w:t>+</w:t>
            </w:r>
            <w:r w:rsidR="009A59EA" w:rsidRPr="00A34BE0">
              <w:rPr>
                <w:rFonts w:asciiTheme="majorHAnsi" w:hAnsiTheme="majorHAnsi"/>
                <w:bCs/>
                <w:sz w:val="22"/>
                <w:szCs w:val="22"/>
              </w:rPr>
              <w:t xml:space="preserve">     </w:t>
            </w:r>
            <w:sdt>
              <w:sdtPr>
                <w:rPr>
                  <w:rFonts w:asciiTheme="majorHAnsi" w:hAnsiTheme="majorHAnsi"/>
                  <w:bCs/>
                  <w:sz w:val="22"/>
                  <w:szCs w:val="22"/>
                </w:rPr>
                <w:id w:val="-131408128"/>
                <w14:checkbox>
                  <w14:checked w14:val="0"/>
                  <w14:checkedState w14:val="2612" w14:font="MS Gothic"/>
                  <w14:uncheckedState w14:val="2610" w14:font="MS Gothic"/>
                </w14:checkbox>
              </w:sdtPr>
              <w:sdtEndPr/>
              <w:sdtContent>
                <w:r w:rsidR="009A59EA" w:rsidRPr="00A34BE0">
                  <w:rPr>
                    <w:rFonts w:ascii="Segoe UI Symbol" w:eastAsia="MS Gothic" w:hAnsi="Segoe UI Symbol" w:cs="Segoe UI Symbol"/>
                    <w:bCs/>
                    <w:sz w:val="22"/>
                    <w:szCs w:val="22"/>
                  </w:rPr>
                  <w:t>☐</w:t>
                </w:r>
              </w:sdtContent>
            </w:sdt>
            <w:r w:rsidR="009A59EA" w:rsidRPr="00A34BE0">
              <w:rPr>
                <w:rFonts w:asciiTheme="majorHAnsi" w:hAnsiTheme="majorHAnsi"/>
                <w:bCs/>
                <w:sz w:val="22"/>
                <w:szCs w:val="22"/>
              </w:rPr>
              <w:t xml:space="preserve"> BSL-3</w:t>
            </w:r>
          </w:p>
        </w:tc>
      </w:tr>
    </w:tbl>
    <w:p w:rsidR="009A59EA" w:rsidRPr="00A34BE0" w:rsidRDefault="009A59EA" w:rsidP="00C6284C">
      <w:pPr>
        <w:rPr>
          <w:rFonts w:asciiTheme="majorHAnsi" w:hAnsiTheme="majorHAnsi"/>
        </w:rPr>
      </w:pPr>
    </w:p>
    <w:p w:rsidR="00C6284C" w:rsidRPr="00A34BE0" w:rsidRDefault="00C6284C" w:rsidP="00C6284C">
      <w:pPr>
        <w:pStyle w:val="Heading1"/>
        <w:rPr>
          <w:rFonts w:asciiTheme="majorHAnsi" w:hAnsiTheme="majorHAnsi"/>
        </w:rPr>
      </w:pPr>
      <w:r w:rsidRPr="00A34BE0">
        <w:rPr>
          <w:rFonts w:asciiTheme="majorHAnsi" w:hAnsiTheme="majorHAnsi"/>
        </w:rPr>
        <w:t>Part 6. Toxins of Biological Origin</w:t>
      </w:r>
    </w:p>
    <w:p w:rsidR="00C6284C" w:rsidRPr="00A34BE0" w:rsidRDefault="000700ED" w:rsidP="00C6284C">
      <w:pPr>
        <w:jc w:val="center"/>
        <w:rPr>
          <w:rFonts w:asciiTheme="majorHAnsi" w:hAnsiTheme="majorHAnsi"/>
        </w:rPr>
      </w:pPr>
      <w:sdt>
        <w:sdtPr>
          <w:rPr>
            <w:rFonts w:asciiTheme="majorHAnsi" w:hAnsiTheme="majorHAnsi"/>
          </w:rPr>
          <w:id w:val="-1150755303"/>
          <w14:checkbox>
            <w14:checked w14:val="0"/>
            <w14:checkedState w14:val="2612" w14:font="MS Gothic"/>
            <w14:uncheckedState w14:val="2610" w14:font="MS Gothic"/>
          </w14:checkbox>
        </w:sdtPr>
        <w:sdtEndPr/>
        <w:sdtContent>
          <w:r w:rsidR="00C6284C" w:rsidRPr="00A34BE0">
            <w:rPr>
              <w:rFonts w:ascii="Segoe UI Symbol" w:eastAsia="MS Gothic" w:hAnsi="Segoe UI Symbol" w:cs="Segoe UI Symbol"/>
            </w:rPr>
            <w:t>☐</w:t>
          </w:r>
        </w:sdtContent>
      </w:sdt>
      <w:r w:rsidR="00C6284C" w:rsidRPr="00A34BE0">
        <w:rPr>
          <w:rFonts w:asciiTheme="majorHAnsi" w:hAnsiTheme="majorHAnsi"/>
        </w:rPr>
        <w:t>Not Applicable</w:t>
      </w:r>
    </w:p>
    <w:p w:rsidR="009A59EA" w:rsidRPr="00A34BE0" w:rsidRDefault="009A59EA" w:rsidP="009A59EA">
      <w:pPr>
        <w:rPr>
          <w:rFonts w:asciiTheme="majorHAnsi" w:hAnsiTheme="majorHAnsi"/>
        </w:rPr>
      </w:pPr>
    </w:p>
    <w:tbl>
      <w:tblPr>
        <w:tblStyle w:val="TableGrid"/>
        <w:tblW w:w="10260" w:type="dxa"/>
        <w:tblInd w:w="-455" w:type="dxa"/>
        <w:tblLook w:val="04A0" w:firstRow="1" w:lastRow="0" w:firstColumn="1" w:lastColumn="0" w:noHBand="0" w:noVBand="1"/>
      </w:tblPr>
      <w:tblGrid>
        <w:gridCol w:w="10396"/>
      </w:tblGrid>
      <w:tr w:rsidR="009A59EA" w:rsidRPr="00A34BE0" w:rsidTr="00A34BE0">
        <w:tc>
          <w:tcPr>
            <w:tcW w:w="10260" w:type="dxa"/>
            <w:shd w:val="clear" w:color="auto" w:fill="D9D9D9" w:themeFill="background1" w:themeFillShade="D9"/>
          </w:tcPr>
          <w:p w:rsidR="009A59EA" w:rsidRPr="003E7CD3" w:rsidRDefault="009A59EA" w:rsidP="00365148">
            <w:pPr>
              <w:pStyle w:val="ListParagraph"/>
              <w:numPr>
                <w:ilvl w:val="0"/>
                <w:numId w:val="24"/>
              </w:numPr>
              <w:tabs>
                <w:tab w:val="left" w:pos="1080"/>
              </w:tabs>
              <w:rPr>
                <w:rFonts w:asciiTheme="majorHAnsi" w:hAnsiTheme="majorHAnsi"/>
              </w:rPr>
            </w:pPr>
            <w:r w:rsidRPr="003E7CD3">
              <w:rPr>
                <w:rFonts w:asciiTheme="majorHAnsi" w:hAnsiTheme="majorHAnsi"/>
                <w:bCs/>
                <w:sz w:val="22"/>
                <w:szCs w:val="22"/>
              </w:rPr>
              <w:lastRenderedPageBreak/>
              <w:t>Name toxins (microbial and non-microbial) in use or in storage.  Consult references listed on cover page if you are not certain that the agent is regulated under HHS/USDA or Commerce Department.</w:t>
            </w:r>
          </w:p>
        </w:tc>
      </w:tr>
      <w:tr w:rsidR="009A59EA" w:rsidRPr="00A34BE0" w:rsidTr="009A59EA">
        <w:tc>
          <w:tcPr>
            <w:tcW w:w="10260" w:type="dxa"/>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5"/>
              <w:gridCol w:w="1980"/>
              <w:gridCol w:w="1710"/>
              <w:gridCol w:w="1350"/>
              <w:gridCol w:w="1285"/>
            </w:tblGrid>
            <w:tr w:rsidR="00B6452B" w:rsidRPr="00A34BE0" w:rsidTr="00B6452B">
              <w:trPr>
                <w:cantSplit/>
              </w:trPr>
              <w:tc>
                <w:tcPr>
                  <w:tcW w:w="3845" w:type="dxa"/>
                  <w:vMerge w:val="restart"/>
                  <w:vAlign w:val="center"/>
                </w:tcPr>
                <w:p w:rsidR="00B6452B" w:rsidRPr="00C53D9A" w:rsidRDefault="00B6452B" w:rsidP="00B6452B">
                  <w:pPr>
                    <w:pStyle w:val="BodyText2"/>
                    <w:tabs>
                      <w:tab w:val="clear" w:pos="3600"/>
                    </w:tabs>
                    <w:spacing w:before="0"/>
                    <w:jc w:val="center"/>
                    <w:rPr>
                      <w:rFonts w:asciiTheme="majorHAnsi" w:hAnsiTheme="majorHAnsi"/>
                      <w:b/>
                      <w:bCs/>
                      <w:sz w:val="22"/>
                      <w:szCs w:val="22"/>
                    </w:rPr>
                  </w:pPr>
                  <w:r w:rsidRPr="00C53D9A">
                    <w:rPr>
                      <w:rFonts w:asciiTheme="majorHAnsi" w:hAnsiTheme="majorHAnsi"/>
                      <w:b/>
                      <w:bCs/>
                      <w:sz w:val="22"/>
                      <w:szCs w:val="22"/>
                    </w:rPr>
                    <w:t>List Toxin(s):</w:t>
                  </w:r>
                </w:p>
                <w:p w:rsidR="00B6452B" w:rsidRPr="00C53D9A" w:rsidRDefault="00B6452B" w:rsidP="00B6452B">
                  <w:pPr>
                    <w:pStyle w:val="BodyText2"/>
                    <w:tabs>
                      <w:tab w:val="clear" w:pos="3600"/>
                    </w:tabs>
                    <w:spacing w:before="0"/>
                    <w:jc w:val="center"/>
                    <w:rPr>
                      <w:rFonts w:asciiTheme="majorHAnsi" w:hAnsiTheme="majorHAnsi"/>
                      <w:color w:val="000000"/>
                      <w:spacing w:val="0"/>
                      <w:sz w:val="22"/>
                      <w:szCs w:val="22"/>
                    </w:rPr>
                  </w:pPr>
                  <w:r w:rsidRPr="00C53D9A">
                    <w:rPr>
                      <w:rFonts w:asciiTheme="majorHAnsi" w:hAnsiTheme="majorHAnsi"/>
                      <w:color w:val="000000"/>
                      <w:szCs w:val="22"/>
                    </w:rPr>
                    <w:t>(eg. Ricin, Cholera Toxin, Staph. Enterotoxin B)</w:t>
                  </w:r>
                </w:p>
              </w:tc>
              <w:tc>
                <w:tcPr>
                  <w:tcW w:w="1980" w:type="dxa"/>
                  <w:vMerge w:val="restart"/>
                  <w:vAlign w:val="center"/>
                </w:tcPr>
                <w:p w:rsidR="00B6452B" w:rsidRPr="00A34BE0" w:rsidRDefault="00B6452B" w:rsidP="00B6452B">
                  <w:pPr>
                    <w:pStyle w:val="BodyText2"/>
                    <w:tabs>
                      <w:tab w:val="clear" w:pos="3600"/>
                    </w:tabs>
                    <w:spacing w:before="0"/>
                    <w:jc w:val="center"/>
                    <w:rPr>
                      <w:rFonts w:asciiTheme="majorHAnsi" w:hAnsiTheme="majorHAnsi"/>
                      <w:spacing w:val="0"/>
                      <w:sz w:val="22"/>
                      <w:szCs w:val="22"/>
                    </w:rPr>
                  </w:pPr>
                  <w:r w:rsidRPr="00A34BE0">
                    <w:rPr>
                      <w:rFonts w:asciiTheme="majorHAnsi" w:hAnsiTheme="majorHAnsi"/>
                      <w:b/>
                      <w:bCs/>
                      <w:spacing w:val="0"/>
                      <w:sz w:val="22"/>
                      <w:szCs w:val="22"/>
                    </w:rPr>
                    <w:t>HHS or USDA Select Agent Toxin?</w:t>
                  </w:r>
                </w:p>
              </w:tc>
              <w:tc>
                <w:tcPr>
                  <w:tcW w:w="1710" w:type="dxa"/>
                  <w:vMerge w:val="restart"/>
                </w:tcPr>
                <w:p w:rsidR="00B6452B" w:rsidRPr="00A34BE0" w:rsidRDefault="00B6452B" w:rsidP="009A59EA">
                  <w:pPr>
                    <w:pStyle w:val="BodyText2"/>
                    <w:tabs>
                      <w:tab w:val="clear" w:pos="3600"/>
                    </w:tabs>
                    <w:spacing w:before="0"/>
                    <w:jc w:val="center"/>
                    <w:rPr>
                      <w:rFonts w:asciiTheme="majorHAnsi" w:hAnsiTheme="majorHAnsi"/>
                      <w:spacing w:val="0"/>
                      <w:sz w:val="22"/>
                      <w:szCs w:val="22"/>
                    </w:rPr>
                  </w:pPr>
                  <w:r w:rsidRPr="00A34BE0">
                    <w:rPr>
                      <w:rFonts w:asciiTheme="majorHAnsi" w:hAnsiTheme="majorHAnsi"/>
                      <w:b/>
                      <w:bCs/>
                      <w:spacing w:val="0"/>
                      <w:sz w:val="22"/>
                      <w:szCs w:val="22"/>
                    </w:rPr>
                    <w:t>Commerce Controlled Toxin?</w:t>
                  </w:r>
                </w:p>
              </w:tc>
              <w:tc>
                <w:tcPr>
                  <w:tcW w:w="2635" w:type="dxa"/>
                  <w:gridSpan w:val="2"/>
                </w:tcPr>
                <w:p w:rsidR="00B6452B" w:rsidRPr="00A34BE0" w:rsidRDefault="00B6452B" w:rsidP="009A59EA">
                  <w:pPr>
                    <w:pStyle w:val="BodyText2"/>
                    <w:tabs>
                      <w:tab w:val="clear" w:pos="3600"/>
                    </w:tabs>
                    <w:spacing w:before="0"/>
                    <w:jc w:val="center"/>
                    <w:rPr>
                      <w:rFonts w:asciiTheme="majorHAnsi" w:hAnsiTheme="majorHAnsi"/>
                      <w:spacing w:val="0"/>
                      <w:sz w:val="22"/>
                      <w:szCs w:val="22"/>
                    </w:rPr>
                  </w:pPr>
                  <w:r w:rsidRPr="00A34BE0">
                    <w:rPr>
                      <w:rFonts w:asciiTheme="majorHAnsi" w:hAnsiTheme="majorHAnsi"/>
                      <w:b/>
                      <w:bCs/>
                      <w:spacing w:val="0"/>
                      <w:sz w:val="22"/>
                      <w:szCs w:val="22"/>
                    </w:rPr>
                    <w:t>Room Number for Use and/or Storage</w:t>
                  </w:r>
                </w:p>
              </w:tc>
            </w:tr>
            <w:tr w:rsidR="00B6452B" w:rsidRPr="00A34BE0" w:rsidTr="00B6452B">
              <w:trPr>
                <w:cantSplit/>
              </w:trPr>
              <w:tc>
                <w:tcPr>
                  <w:tcW w:w="3845" w:type="dxa"/>
                  <w:vMerge/>
                </w:tcPr>
                <w:p w:rsidR="00B6452B" w:rsidRPr="00A34BE0" w:rsidRDefault="00B6452B" w:rsidP="009A59EA">
                  <w:pPr>
                    <w:pStyle w:val="BodyText2"/>
                    <w:tabs>
                      <w:tab w:val="clear" w:pos="3600"/>
                    </w:tabs>
                    <w:spacing w:before="0"/>
                    <w:rPr>
                      <w:rFonts w:asciiTheme="majorHAnsi" w:hAnsiTheme="majorHAnsi"/>
                      <w:sz w:val="22"/>
                      <w:szCs w:val="22"/>
                    </w:rPr>
                  </w:pPr>
                </w:p>
              </w:tc>
              <w:tc>
                <w:tcPr>
                  <w:tcW w:w="1980" w:type="dxa"/>
                  <w:vMerge/>
                  <w:vAlign w:val="center"/>
                </w:tcPr>
                <w:p w:rsidR="00B6452B" w:rsidRDefault="00B6452B" w:rsidP="009A59EA">
                  <w:pPr>
                    <w:jc w:val="center"/>
                    <w:rPr>
                      <w:rFonts w:asciiTheme="majorHAnsi" w:hAnsiTheme="majorHAnsi"/>
                      <w:sz w:val="22"/>
                      <w:szCs w:val="22"/>
                    </w:rPr>
                  </w:pPr>
                </w:p>
              </w:tc>
              <w:tc>
                <w:tcPr>
                  <w:tcW w:w="1710" w:type="dxa"/>
                  <w:vMerge/>
                  <w:vAlign w:val="center"/>
                </w:tcPr>
                <w:p w:rsidR="00B6452B" w:rsidRDefault="00B6452B" w:rsidP="009A59EA">
                  <w:pPr>
                    <w:jc w:val="center"/>
                    <w:rPr>
                      <w:rFonts w:asciiTheme="majorHAnsi" w:hAnsiTheme="majorHAnsi"/>
                      <w:sz w:val="22"/>
                      <w:szCs w:val="22"/>
                    </w:rPr>
                  </w:pPr>
                </w:p>
              </w:tc>
              <w:tc>
                <w:tcPr>
                  <w:tcW w:w="1350" w:type="dxa"/>
                </w:tcPr>
                <w:p w:rsidR="00B6452B" w:rsidRPr="00A34BE0" w:rsidRDefault="00B6452B" w:rsidP="009A59EA">
                  <w:pPr>
                    <w:pStyle w:val="BodyText2"/>
                    <w:tabs>
                      <w:tab w:val="clear" w:pos="3600"/>
                    </w:tabs>
                    <w:spacing w:before="0"/>
                    <w:jc w:val="center"/>
                    <w:rPr>
                      <w:rFonts w:asciiTheme="majorHAnsi" w:hAnsiTheme="majorHAnsi"/>
                      <w:sz w:val="22"/>
                      <w:szCs w:val="22"/>
                    </w:rPr>
                  </w:pPr>
                  <w:r>
                    <w:rPr>
                      <w:rFonts w:asciiTheme="majorHAnsi" w:hAnsiTheme="majorHAnsi"/>
                      <w:sz w:val="22"/>
                      <w:szCs w:val="22"/>
                    </w:rPr>
                    <w:t>Use</w:t>
                  </w:r>
                </w:p>
              </w:tc>
              <w:tc>
                <w:tcPr>
                  <w:tcW w:w="1285" w:type="dxa"/>
                </w:tcPr>
                <w:p w:rsidR="00B6452B" w:rsidRPr="00A34BE0" w:rsidRDefault="00B6452B" w:rsidP="009A59EA">
                  <w:pPr>
                    <w:pStyle w:val="BodyText2"/>
                    <w:tabs>
                      <w:tab w:val="clear" w:pos="3600"/>
                    </w:tabs>
                    <w:spacing w:before="0"/>
                    <w:jc w:val="center"/>
                    <w:rPr>
                      <w:rFonts w:asciiTheme="majorHAnsi" w:hAnsiTheme="majorHAnsi"/>
                      <w:sz w:val="22"/>
                      <w:szCs w:val="22"/>
                    </w:rPr>
                  </w:pPr>
                  <w:r>
                    <w:rPr>
                      <w:rFonts w:asciiTheme="majorHAnsi" w:hAnsiTheme="majorHAnsi"/>
                      <w:sz w:val="22"/>
                      <w:szCs w:val="22"/>
                    </w:rPr>
                    <w:t>Storage</w:t>
                  </w:r>
                </w:p>
              </w:tc>
            </w:tr>
            <w:tr w:rsidR="00B6452B" w:rsidRPr="00A34BE0" w:rsidTr="00B6452B">
              <w:trPr>
                <w:cantSplit/>
              </w:trPr>
              <w:tc>
                <w:tcPr>
                  <w:tcW w:w="3845" w:type="dxa"/>
                </w:tcPr>
                <w:p w:rsidR="00B6452B" w:rsidRPr="00A34BE0" w:rsidRDefault="00B6452B" w:rsidP="009A59EA">
                  <w:pPr>
                    <w:pStyle w:val="BodyText2"/>
                    <w:tabs>
                      <w:tab w:val="clear" w:pos="3600"/>
                    </w:tabs>
                    <w:spacing w:before="0"/>
                    <w:rPr>
                      <w:rFonts w:asciiTheme="majorHAnsi" w:hAnsiTheme="majorHAnsi"/>
                      <w:sz w:val="22"/>
                      <w:szCs w:val="22"/>
                    </w:rPr>
                  </w:pPr>
                </w:p>
              </w:tc>
              <w:tc>
                <w:tcPr>
                  <w:tcW w:w="1980" w:type="dxa"/>
                  <w:vAlign w:val="center"/>
                </w:tcPr>
                <w:p w:rsidR="00B6452B" w:rsidRPr="00A34BE0" w:rsidRDefault="000700ED" w:rsidP="009A59EA">
                  <w:pPr>
                    <w:jc w:val="center"/>
                    <w:rPr>
                      <w:rFonts w:asciiTheme="majorHAnsi" w:hAnsiTheme="majorHAnsi"/>
                      <w:sz w:val="22"/>
                      <w:szCs w:val="22"/>
                    </w:rPr>
                  </w:pPr>
                  <w:sdt>
                    <w:sdtPr>
                      <w:rPr>
                        <w:rFonts w:asciiTheme="majorHAnsi" w:hAnsiTheme="majorHAnsi"/>
                        <w:sz w:val="22"/>
                        <w:szCs w:val="22"/>
                      </w:rPr>
                      <w:id w:val="-1222895998"/>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 xml:space="preserve">Yes  </w:t>
                  </w:r>
                  <w:sdt>
                    <w:sdtPr>
                      <w:rPr>
                        <w:rFonts w:asciiTheme="majorHAnsi" w:hAnsiTheme="majorHAnsi"/>
                        <w:sz w:val="22"/>
                        <w:szCs w:val="22"/>
                      </w:rPr>
                      <w:id w:val="-1253814212"/>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No</w:t>
                  </w:r>
                </w:p>
              </w:tc>
              <w:tc>
                <w:tcPr>
                  <w:tcW w:w="1710" w:type="dxa"/>
                  <w:vAlign w:val="center"/>
                </w:tcPr>
                <w:p w:rsidR="00B6452B" w:rsidRPr="00A34BE0" w:rsidRDefault="000700ED" w:rsidP="009A59EA">
                  <w:pPr>
                    <w:jc w:val="center"/>
                    <w:rPr>
                      <w:rFonts w:asciiTheme="majorHAnsi" w:hAnsiTheme="majorHAnsi"/>
                      <w:sz w:val="22"/>
                      <w:szCs w:val="22"/>
                    </w:rPr>
                  </w:pPr>
                  <w:sdt>
                    <w:sdtPr>
                      <w:rPr>
                        <w:rFonts w:asciiTheme="majorHAnsi" w:hAnsiTheme="majorHAnsi"/>
                        <w:sz w:val="22"/>
                        <w:szCs w:val="22"/>
                      </w:rPr>
                      <w:id w:val="1392620339"/>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 xml:space="preserve">Yes </w:t>
                  </w:r>
                  <w:sdt>
                    <w:sdtPr>
                      <w:rPr>
                        <w:rFonts w:asciiTheme="majorHAnsi" w:hAnsiTheme="majorHAnsi"/>
                        <w:sz w:val="22"/>
                        <w:szCs w:val="22"/>
                      </w:rPr>
                      <w:id w:val="554981152"/>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No</w:t>
                  </w:r>
                </w:p>
              </w:tc>
              <w:tc>
                <w:tcPr>
                  <w:tcW w:w="1350" w:type="dxa"/>
                </w:tcPr>
                <w:p w:rsidR="00B6452B" w:rsidRPr="00A34BE0" w:rsidRDefault="00B6452B" w:rsidP="009A59EA">
                  <w:pPr>
                    <w:pStyle w:val="BodyText2"/>
                    <w:tabs>
                      <w:tab w:val="clear" w:pos="3600"/>
                    </w:tabs>
                    <w:spacing w:before="0"/>
                    <w:jc w:val="center"/>
                    <w:rPr>
                      <w:rFonts w:asciiTheme="majorHAnsi" w:hAnsiTheme="majorHAnsi"/>
                      <w:sz w:val="22"/>
                      <w:szCs w:val="22"/>
                    </w:rPr>
                  </w:pPr>
                </w:p>
              </w:tc>
              <w:tc>
                <w:tcPr>
                  <w:tcW w:w="1285" w:type="dxa"/>
                </w:tcPr>
                <w:p w:rsidR="00B6452B" w:rsidRPr="00A34BE0" w:rsidRDefault="00B6452B" w:rsidP="009A59EA">
                  <w:pPr>
                    <w:pStyle w:val="BodyText2"/>
                    <w:tabs>
                      <w:tab w:val="clear" w:pos="3600"/>
                    </w:tabs>
                    <w:spacing w:before="0"/>
                    <w:jc w:val="center"/>
                    <w:rPr>
                      <w:rFonts w:asciiTheme="majorHAnsi" w:hAnsiTheme="majorHAnsi"/>
                      <w:sz w:val="22"/>
                      <w:szCs w:val="22"/>
                    </w:rPr>
                  </w:pPr>
                </w:p>
              </w:tc>
            </w:tr>
            <w:tr w:rsidR="00B6452B" w:rsidRPr="00A34BE0" w:rsidTr="00B6452B">
              <w:trPr>
                <w:cantSplit/>
              </w:trPr>
              <w:tc>
                <w:tcPr>
                  <w:tcW w:w="3845" w:type="dxa"/>
                </w:tcPr>
                <w:p w:rsidR="00B6452B" w:rsidRPr="00A34BE0" w:rsidRDefault="00B6452B" w:rsidP="009A59EA">
                  <w:pPr>
                    <w:pStyle w:val="BodyText2"/>
                    <w:tabs>
                      <w:tab w:val="clear" w:pos="3600"/>
                    </w:tabs>
                    <w:spacing w:before="0"/>
                    <w:rPr>
                      <w:rFonts w:asciiTheme="majorHAnsi" w:hAnsiTheme="majorHAnsi"/>
                      <w:sz w:val="22"/>
                      <w:szCs w:val="22"/>
                    </w:rPr>
                  </w:pPr>
                </w:p>
              </w:tc>
              <w:tc>
                <w:tcPr>
                  <w:tcW w:w="1980" w:type="dxa"/>
                  <w:vAlign w:val="center"/>
                </w:tcPr>
                <w:p w:rsidR="00B6452B" w:rsidRPr="00A34BE0" w:rsidRDefault="000700ED" w:rsidP="009A59EA">
                  <w:pPr>
                    <w:jc w:val="center"/>
                    <w:rPr>
                      <w:rFonts w:asciiTheme="majorHAnsi" w:hAnsiTheme="majorHAnsi"/>
                      <w:sz w:val="22"/>
                      <w:szCs w:val="22"/>
                    </w:rPr>
                  </w:pPr>
                  <w:sdt>
                    <w:sdtPr>
                      <w:rPr>
                        <w:rFonts w:asciiTheme="majorHAnsi" w:hAnsiTheme="majorHAnsi"/>
                        <w:sz w:val="22"/>
                        <w:szCs w:val="22"/>
                      </w:rPr>
                      <w:id w:val="-1371834306"/>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 xml:space="preserve">Yes  </w:t>
                  </w:r>
                  <w:sdt>
                    <w:sdtPr>
                      <w:rPr>
                        <w:rFonts w:asciiTheme="majorHAnsi" w:hAnsiTheme="majorHAnsi"/>
                        <w:sz w:val="22"/>
                        <w:szCs w:val="22"/>
                      </w:rPr>
                      <w:id w:val="1290396624"/>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No</w:t>
                  </w:r>
                </w:p>
              </w:tc>
              <w:tc>
                <w:tcPr>
                  <w:tcW w:w="1710" w:type="dxa"/>
                  <w:vAlign w:val="center"/>
                </w:tcPr>
                <w:p w:rsidR="00B6452B" w:rsidRPr="00A34BE0" w:rsidRDefault="000700ED" w:rsidP="009A59EA">
                  <w:pPr>
                    <w:jc w:val="center"/>
                    <w:rPr>
                      <w:rFonts w:asciiTheme="majorHAnsi" w:hAnsiTheme="majorHAnsi"/>
                      <w:sz w:val="22"/>
                      <w:szCs w:val="22"/>
                    </w:rPr>
                  </w:pPr>
                  <w:sdt>
                    <w:sdtPr>
                      <w:rPr>
                        <w:rFonts w:asciiTheme="majorHAnsi" w:hAnsiTheme="majorHAnsi"/>
                        <w:sz w:val="22"/>
                        <w:szCs w:val="22"/>
                      </w:rPr>
                      <w:id w:val="157823392"/>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 xml:space="preserve">Yes </w:t>
                  </w:r>
                  <w:sdt>
                    <w:sdtPr>
                      <w:rPr>
                        <w:rFonts w:asciiTheme="majorHAnsi" w:hAnsiTheme="majorHAnsi"/>
                        <w:sz w:val="22"/>
                        <w:szCs w:val="22"/>
                      </w:rPr>
                      <w:id w:val="296505458"/>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No</w:t>
                  </w:r>
                </w:p>
              </w:tc>
              <w:tc>
                <w:tcPr>
                  <w:tcW w:w="1350" w:type="dxa"/>
                </w:tcPr>
                <w:p w:rsidR="00B6452B" w:rsidRPr="00A34BE0" w:rsidRDefault="00B6452B" w:rsidP="009A59EA">
                  <w:pPr>
                    <w:pStyle w:val="BodyText2"/>
                    <w:tabs>
                      <w:tab w:val="clear" w:pos="3600"/>
                    </w:tabs>
                    <w:spacing w:before="0"/>
                    <w:jc w:val="center"/>
                    <w:rPr>
                      <w:rFonts w:asciiTheme="majorHAnsi" w:hAnsiTheme="majorHAnsi"/>
                      <w:sz w:val="22"/>
                      <w:szCs w:val="22"/>
                    </w:rPr>
                  </w:pPr>
                </w:p>
              </w:tc>
              <w:tc>
                <w:tcPr>
                  <w:tcW w:w="1285" w:type="dxa"/>
                </w:tcPr>
                <w:p w:rsidR="00B6452B" w:rsidRPr="00A34BE0" w:rsidRDefault="00B6452B" w:rsidP="009A59EA">
                  <w:pPr>
                    <w:pStyle w:val="BodyText2"/>
                    <w:tabs>
                      <w:tab w:val="clear" w:pos="3600"/>
                    </w:tabs>
                    <w:spacing w:before="0"/>
                    <w:jc w:val="center"/>
                    <w:rPr>
                      <w:rFonts w:asciiTheme="majorHAnsi" w:hAnsiTheme="majorHAnsi"/>
                      <w:sz w:val="22"/>
                      <w:szCs w:val="22"/>
                    </w:rPr>
                  </w:pPr>
                </w:p>
              </w:tc>
            </w:tr>
            <w:tr w:rsidR="00B6452B" w:rsidRPr="00A34BE0" w:rsidTr="00B6452B">
              <w:trPr>
                <w:cantSplit/>
              </w:trPr>
              <w:tc>
                <w:tcPr>
                  <w:tcW w:w="3845" w:type="dxa"/>
                </w:tcPr>
                <w:p w:rsidR="00B6452B" w:rsidRPr="00A34BE0" w:rsidRDefault="00B6452B" w:rsidP="009A59EA">
                  <w:pPr>
                    <w:pStyle w:val="BodyText2"/>
                    <w:tabs>
                      <w:tab w:val="clear" w:pos="3600"/>
                    </w:tabs>
                    <w:spacing w:before="0"/>
                    <w:rPr>
                      <w:rFonts w:asciiTheme="majorHAnsi" w:hAnsiTheme="majorHAnsi"/>
                      <w:sz w:val="22"/>
                      <w:szCs w:val="22"/>
                    </w:rPr>
                  </w:pPr>
                </w:p>
              </w:tc>
              <w:tc>
                <w:tcPr>
                  <w:tcW w:w="1980" w:type="dxa"/>
                  <w:vAlign w:val="center"/>
                </w:tcPr>
                <w:p w:rsidR="00B6452B" w:rsidRPr="00A34BE0" w:rsidRDefault="000700ED" w:rsidP="009A59EA">
                  <w:pPr>
                    <w:jc w:val="center"/>
                    <w:rPr>
                      <w:rFonts w:asciiTheme="majorHAnsi" w:hAnsiTheme="majorHAnsi"/>
                      <w:sz w:val="22"/>
                      <w:szCs w:val="22"/>
                    </w:rPr>
                  </w:pPr>
                  <w:sdt>
                    <w:sdtPr>
                      <w:rPr>
                        <w:rFonts w:asciiTheme="majorHAnsi" w:hAnsiTheme="majorHAnsi"/>
                        <w:sz w:val="22"/>
                        <w:szCs w:val="22"/>
                      </w:rPr>
                      <w:id w:val="788395152"/>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 xml:space="preserve">Yes  </w:t>
                  </w:r>
                  <w:sdt>
                    <w:sdtPr>
                      <w:rPr>
                        <w:rFonts w:asciiTheme="majorHAnsi" w:hAnsiTheme="majorHAnsi"/>
                        <w:sz w:val="22"/>
                        <w:szCs w:val="22"/>
                      </w:rPr>
                      <w:id w:val="-1460718134"/>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No</w:t>
                  </w:r>
                </w:p>
              </w:tc>
              <w:tc>
                <w:tcPr>
                  <w:tcW w:w="1710" w:type="dxa"/>
                  <w:vAlign w:val="center"/>
                </w:tcPr>
                <w:p w:rsidR="00B6452B" w:rsidRPr="00A34BE0" w:rsidRDefault="000700ED" w:rsidP="009A59EA">
                  <w:pPr>
                    <w:jc w:val="center"/>
                    <w:rPr>
                      <w:rFonts w:asciiTheme="majorHAnsi" w:hAnsiTheme="majorHAnsi"/>
                      <w:sz w:val="22"/>
                      <w:szCs w:val="22"/>
                    </w:rPr>
                  </w:pPr>
                  <w:sdt>
                    <w:sdtPr>
                      <w:rPr>
                        <w:rFonts w:asciiTheme="majorHAnsi" w:hAnsiTheme="majorHAnsi"/>
                        <w:sz w:val="22"/>
                        <w:szCs w:val="22"/>
                      </w:rPr>
                      <w:id w:val="-430429607"/>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 xml:space="preserve">Yes </w:t>
                  </w:r>
                  <w:sdt>
                    <w:sdtPr>
                      <w:rPr>
                        <w:rFonts w:asciiTheme="majorHAnsi" w:hAnsiTheme="majorHAnsi"/>
                        <w:sz w:val="22"/>
                        <w:szCs w:val="22"/>
                      </w:rPr>
                      <w:id w:val="-659224151"/>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No</w:t>
                  </w:r>
                </w:p>
              </w:tc>
              <w:tc>
                <w:tcPr>
                  <w:tcW w:w="1350" w:type="dxa"/>
                </w:tcPr>
                <w:p w:rsidR="00B6452B" w:rsidRPr="00A34BE0" w:rsidRDefault="00B6452B" w:rsidP="009A59EA">
                  <w:pPr>
                    <w:pStyle w:val="BodyText2"/>
                    <w:tabs>
                      <w:tab w:val="clear" w:pos="3600"/>
                    </w:tabs>
                    <w:spacing w:before="0"/>
                    <w:jc w:val="center"/>
                    <w:rPr>
                      <w:rFonts w:asciiTheme="majorHAnsi" w:hAnsiTheme="majorHAnsi"/>
                      <w:sz w:val="22"/>
                      <w:szCs w:val="22"/>
                    </w:rPr>
                  </w:pPr>
                </w:p>
              </w:tc>
              <w:tc>
                <w:tcPr>
                  <w:tcW w:w="1285" w:type="dxa"/>
                </w:tcPr>
                <w:p w:rsidR="00B6452B" w:rsidRPr="00A34BE0" w:rsidRDefault="00B6452B" w:rsidP="009A59EA">
                  <w:pPr>
                    <w:pStyle w:val="BodyText2"/>
                    <w:tabs>
                      <w:tab w:val="clear" w:pos="3600"/>
                    </w:tabs>
                    <w:spacing w:before="0"/>
                    <w:jc w:val="center"/>
                    <w:rPr>
                      <w:rFonts w:asciiTheme="majorHAnsi" w:hAnsiTheme="majorHAnsi"/>
                      <w:sz w:val="22"/>
                      <w:szCs w:val="22"/>
                    </w:rPr>
                  </w:pPr>
                </w:p>
              </w:tc>
            </w:tr>
            <w:tr w:rsidR="00B6452B" w:rsidRPr="00A34BE0" w:rsidTr="00B6452B">
              <w:trPr>
                <w:cantSplit/>
              </w:trPr>
              <w:tc>
                <w:tcPr>
                  <w:tcW w:w="3845" w:type="dxa"/>
                </w:tcPr>
                <w:p w:rsidR="00B6452B" w:rsidRPr="00A34BE0" w:rsidRDefault="00B6452B" w:rsidP="009A59EA">
                  <w:pPr>
                    <w:pStyle w:val="BodyText2"/>
                    <w:tabs>
                      <w:tab w:val="clear" w:pos="3600"/>
                    </w:tabs>
                    <w:spacing w:before="0"/>
                    <w:rPr>
                      <w:rFonts w:asciiTheme="majorHAnsi" w:hAnsiTheme="majorHAnsi"/>
                      <w:sz w:val="22"/>
                      <w:szCs w:val="22"/>
                    </w:rPr>
                  </w:pPr>
                </w:p>
              </w:tc>
              <w:tc>
                <w:tcPr>
                  <w:tcW w:w="1980" w:type="dxa"/>
                  <w:vAlign w:val="center"/>
                </w:tcPr>
                <w:p w:rsidR="00B6452B" w:rsidRPr="00A34BE0" w:rsidRDefault="000700ED" w:rsidP="009A59EA">
                  <w:pPr>
                    <w:jc w:val="center"/>
                    <w:rPr>
                      <w:rFonts w:asciiTheme="majorHAnsi" w:hAnsiTheme="majorHAnsi"/>
                      <w:sz w:val="22"/>
                      <w:szCs w:val="22"/>
                    </w:rPr>
                  </w:pPr>
                  <w:sdt>
                    <w:sdtPr>
                      <w:rPr>
                        <w:rFonts w:asciiTheme="majorHAnsi" w:hAnsiTheme="majorHAnsi"/>
                        <w:sz w:val="22"/>
                        <w:szCs w:val="22"/>
                      </w:rPr>
                      <w:id w:val="2082636454"/>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 xml:space="preserve">Yes  </w:t>
                  </w:r>
                  <w:sdt>
                    <w:sdtPr>
                      <w:rPr>
                        <w:rFonts w:asciiTheme="majorHAnsi" w:hAnsiTheme="majorHAnsi"/>
                        <w:sz w:val="22"/>
                        <w:szCs w:val="22"/>
                      </w:rPr>
                      <w:id w:val="1845827607"/>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No</w:t>
                  </w:r>
                </w:p>
              </w:tc>
              <w:tc>
                <w:tcPr>
                  <w:tcW w:w="1710" w:type="dxa"/>
                  <w:vAlign w:val="center"/>
                </w:tcPr>
                <w:p w:rsidR="00B6452B" w:rsidRPr="00A34BE0" w:rsidRDefault="000700ED" w:rsidP="009A59EA">
                  <w:pPr>
                    <w:jc w:val="center"/>
                    <w:rPr>
                      <w:rFonts w:asciiTheme="majorHAnsi" w:hAnsiTheme="majorHAnsi"/>
                      <w:sz w:val="22"/>
                      <w:szCs w:val="22"/>
                    </w:rPr>
                  </w:pPr>
                  <w:sdt>
                    <w:sdtPr>
                      <w:rPr>
                        <w:rFonts w:asciiTheme="majorHAnsi" w:hAnsiTheme="majorHAnsi"/>
                        <w:sz w:val="22"/>
                        <w:szCs w:val="22"/>
                      </w:rPr>
                      <w:id w:val="1919367737"/>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 xml:space="preserve">Yes </w:t>
                  </w:r>
                  <w:sdt>
                    <w:sdtPr>
                      <w:rPr>
                        <w:rFonts w:asciiTheme="majorHAnsi" w:hAnsiTheme="majorHAnsi"/>
                        <w:sz w:val="22"/>
                        <w:szCs w:val="22"/>
                      </w:rPr>
                      <w:id w:val="-383712657"/>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No</w:t>
                  </w:r>
                </w:p>
              </w:tc>
              <w:tc>
                <w:tcPr>
                  <w:tcW w:w="1350" w:type="dxa"/>
                </w:tcPr>
                <w:p w:rsidR="00B6452B" w:rsidRPr="00A34BE0" w:rsidRDefault="00B6452B" w:rsidP="009A59EA">
                  <w:pPr>
                    <w:pStyle w:val="BodyText2"/>
                    <w:tabs>
                      <w:tab w:val="clear" w:pos="3600"/>
                    </w:tabs>
                    <w:spacing w:before="0"/>
                    <w:jc w:val="center"/>
                    <w:rPr>
                      <w:rFonts w:asciiTheme="majorHAnsi" w:hAnsiTheme="majorHAnsi"/>
                      <w:sz w:val="22"/>
                      <w:szCs w:val="22"/>
                    </w:rPr>
                  </w:pPr>
                </w:p>
              </w:tc>
              <w:tc>
                <w:tcPr>
                  <w:tcW w:w="1285" w:type="dxa"/>
                </w:tcPr>
                <w:p w:rsidR="00B6452B" w:rsidRPr="00A34BE0" w:rsidRDefault="00B6452B" w:rsidP="009A59EA">
                  <w:pPr>
                    <w:pStyle w:val="BodyText2"/>
                    <w:tabs>
                      <w:tab w:val="clear" w:pos="3600"/>
                    </w:tabs>
                    <w:spacing w:before="0"/>
                    <w:jc w:val="center"/>
                    <w:rPr>
                      <w:rFonts w:asciiTheme="majorHAnsi" w:hAnsiTheme="majorHAnsi"/>
                      <w:sz w:val="22"/>
                      <w:szCs w:val="22"/>
                    </w:rPr>
                  </w:pPr>
                </w:p>
              </w:tc>
            </w:tr>
            <w:tr w:rsidR="00B6452B" w:rsidRPr="00A34BE0" w:rsidTr="00B6452B">
              <w:trPr>
                <w:cantSplit/>
              </w:trPr>
              <w:tc>
                <w:tcPr>
                  <w:tcW w:w="3845" w:type="dxa"/>
                </w:tcPr>
                <w:p w:rsidR="00B6452B" w:rsidRPr="00A34BE0" w:rsidRDefault="00B6452B" w:rsidP="009A59EA">
                  <w:pPr>
                    <w:pStyle w:val="BodyText2"/>
                    <w:tabs>
                      <w:tab w:val="clear" w:pos="3600"/>
                    </w:tabs>
                    <w:spacing w:before="0"/>
                    <w:rPr>
                      <w:rFonts w:asciiTheme="majorHAnsi" w:hAnsiTheme="majorHAnsi"/>
                      <w:sz w:val="22"/>
                      <w:szCs w:val="22"/>
                    </w:rPr>
                  </w:pPr>
                </w:p>
              </w:tc>
              <w:tc>
                <w:tcPr>
                  <w:tcW w:w="1980" w:type="dxa"/>
                  <w:vAlign w:val="center"/>
                </w:tcPr>
                <w:p w:rsidR="00B6452B" w:rsidRPr="00A34BE0" w:rsidRDefault="000700ED" w:rsidP="009A59EA">
                  <w:pPr>
                    <w:jc w:val="center"/>
                    <w:rPr>
                      <w:rFonts w:asciiTheme="majorHAnsi" w:hAnsiTheme="majorHAnsi"/>
                      <w:sz w:val="22"/>
                      <w:szCs w:val="22"/>
                    </w:rPr>
                  </w:pPr>
                  <w:sdt>
                    <w:sdtPr>
                      <w:rPr>
                        <w:rFonts w:asciiTheme="majorHAnsi" w:hAnsiTheme="majorHAnsi"/>
                        <w:sz w:val="22"/>
                        <w:szCs w:val="22"/>
                      </w:rPr>
                      <w:id w:val="-1230610067"/>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 xml:space="preserve">Yes  </w:t>
                  </w:r>
                  <w:sdt>
                    <w:sdtPr>
                      <w:rPr>
                        <w:rFonts w:asciiTheme="majorHAnsi" w:hAnsiTheme="majorHAnsi"/>
                        <w:sz w:val="22"/>
                        <w:szCs w:val="22"/>
                      </w:rPr>
                      <w:id w:val="-154686544"/>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No</w:t>
                  </w:r>
                </w:p>
              </w:tc>
              <w:tc>
                <w:tcPr>
                  <w:tcW w:w="1710" w:type="dxa"/>
                  <w:vAlign w:val="center"/>
                </w:tcPr>
                <w:p w:rsidR="00B6452B" w:rsidRPr="00A34BE0" w:rsidRDefault="000700ED" w:rsidP="009A59EA">
                  <w:pPr>
                    <w:jc w:val="center"/>
                    <w:rPr>
                      <w:rFonts w:asciiTheme="majorHAnsi" w:hAnsiTheme="majorHAnsi"/>
                      <w:sz w:val="22"/>
                      <w:szCs w:val="22"/>
                    </w:rPr>
                  </w:pPr>
                  <w:sdt>
                    <w:sdtPr>
                      <w:rPr>
                        <w:rFonts w:asciiTheme="majorHAnsi" w:hAnsiTheme="majorHAnsi"/>
                        <w:sz w:val="22"/>
                        <w:szCs w:val="22"/>
                      </w:rPr>
                      <w:id w:val="-442069322"/>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 xml:space="preserve">Yes </w:t>
                  </w:r>
                  <w:sdt>
                    <w:sdtPr>
                      <w:rPr>
                        <w:rFonts w:asciiTheme="majorHAnsi" w:hAnsiTheme="majorHAnsi"/>
                        <w:sz w:val="22"/>
                        <w:szCs w:val="22"/>
                      </w:rPr>
                      <w:id w:val="776686512"/>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No</w:t>
                  </w:r>
                </w:p>
              </w:tc>
              <w:tc>
                <w:tcPr>
                  <w:tcW w:w="1350" w:type="dxa"/>
                </w:tcPr>
                <w:p w:rsidR="00B6452B" w:rsidRPr="00A34BE0" w:rsidRDefault="00B6452B" w:rsidP="009A59EA">
                  <w:pPr>
                    <w:pStyle w:val="BodyText2"/>
                    <w:tabs>
                      <w:tab w:val="clear" w:pos="3600"/>
                    </w:tabs>
                    <w:spacing w:before="0"/>
                    <w:jc w:val="center"/>
                    <w:rPr>
                      <w:rFonts w:asciiTheme="majorHAnsi" w:hAnsiTheme="majorHAnsi"/>
                      <w:sz w:val="22"/>
                      <w:szCs w:val="22"/>
                    </w:rPr>
                  </w:pPr>
                </w:p>
              </w:tc>
              <w:tc>
                <w:tcPr>
                  <w:tcW w:w="1285" w:type="dxa"/>
                </w:tcPr>
                <w:p w:rsidR="00B6452B" w:rsidRPr="00A34BE0" w:rsidRDefault="00B6452B" w:rsidP="009A59EA">
                  <w:pPr>
                    <w:pStyle w:val="BodyText2"/>
                    <w:tabs>
                      <w:tab w:val="clear" w:pos="3600"/>
                    </w:tabs>
                    <w:spacing w:before="0"/>
                    <w:jc w:val="center"/>
                    <w:rPr>
                      <w:rFonts w:asciiTheme="majorHAnsi" w:hAnsiTheme="majorHAnsi"/>
                      <w:sz w:val="22"/>
                      <w:szCs w:val="22"/>
                    </w:rPr>
                  </w:pPr>
                </w:p>
              </w:tc>
            </w:tr>
            <w:tr w:rsidR="00B6452B" w:rsidRPr="00A34BE0" w:rsidTr="00B6452B">
              <w:trPr>
                <w:cantSplit/>
              </w:trPr>
              <w:tc>
                <w:tcPr>
                  <w:tcW w:w="3845" w:type="dxa"/>
                </w:tcPr>
                <w:p w:rsidR="00B6452B" w:rsidRPr="00A34BE0" w:rsidRDefault="00B6452B" w:rsidP="009A59EA">
                  <w:pPr>
                    <w:pStyle w:val="BodyText2"/>
                    <w:tabs>
                      <w:tab w:val="clear" w:pos="3600"/>
                    </w:tabs>
                    <w:spacing w:before="0"/>
                    <w:rPr>
                      <w:rFonts w:asciiTheme="majorHAnsi" w:hAnsiTheme="majorHAnsi"/>
                      <w:sz w:val="22"/>
                      <w:szCs w:val="22"/>
                    </w:rPr>
                  </w:pPr>
                </w:p>
              </w:tc>
              <w:tc>
                <w:tcPr>
                  <w:tcW w:w="1980" w:type="dxa"/>
                  <w:vAlign w:val="center"/>
                </w:tcPr>
                <w:p w:rsidR="00B6452B" w:rsidRPr="00A34BE0" w:rsidRDefault="000700ED" w:rsidP="009A59EA">
                  <w:pPr>
                    <w:jc w:val="center"/>
                    <w:rPr>
                      <w:rFonts w:asciiTheme="majorHAnsi" w:hAnsiTheme="majorHAnsi"/>
                      <w:sz w:val="22"/>
                      <w:szCs w:val="22"/>
                    </w:rPr>
                  </w:pPr>
                  <w:sdt>
                    <w:sdtPr>
                      <w:rPr>
                        <w:rFonts w:asciiTheme="majorHAnsi" w:hAnsiTheme="majorHAnsi"/>
                        <w:sz w:val="22"/>
                        <w:szCs w:val="22"/>
                      </w:rPr>
                      <w:id w:val="1122107346"/>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 xml:space="preserve">Yes  </w:t>
                  </w:r>
                  <w:sdt>
                    <w:sdtPr>
                      <w:rPr>
                        <w:rFonts w:asciiTheme="majorHAnsi" w:hAnsiTheme="majorHAnsi"/>
                        <w:sz w:val="22"/>
                        <w:szCs w:val="22"/>
                      </w:rPr>
                      <w:id w:val="-1677950570"/>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No</w:t>
                  </w:r>
                </w:p>
              </w:tc>
              <w:tc>
                <w:tcPr>
                  <w:tcW w:w="1710" w:type="dxa"/>
                  <w:vAlign w:val="center"/>
                </w:tcPr>
                <w:p w:rsidR="00B6452B" w:rsidRPr="00A34BE0" w:rsidRDefault="000700ED" w:rsidP="009A59EA">
                  <w:pPr>
                    <w:jc w:val="center"/>
                    <w:rPr>
                      <w:rFonts w:asciiTheme="majorHAnsi" w:hAnsiTheme="majorHAnsi"/>
                      <w:sz w:val="22"/>
                      <w:szCs w:val="22"/>
                    </w:rPr>
                  </w:pPr>
                  <w:sdt>
                    <w:sdtPr>
                      <w:rPr>
                        <w:rFonts w:asciiTheme="majorHAnsi" w:hAnsiTheme="majorHAnsi"/>
                        <w:sz w:val="22"/>
                        <w:szCs w:val="22"/>
                      </w:rPr>
                      <w:id w:val="-1399748463"/>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 xml:space="preserve">Yes </w:t>
                  </w:r>
                  <w:sdt>
                    <w:sdtPr>
                      <w:rPr>
                        <w:rFonts w:asciiTheme="majorHAnsi" w:hAnsiTheme="majorHAnsi"/>
                        <w:sz w:val="22"/>
                        <w:szCs w:val="22"/>
                      </w:rPr>
                      <w:id w:val="2009854936"/>
                      <w14:checkbox>
                        <w14:checked w14:val="0"/>
                        <w14:checkedState w14:val="2612" w14:font="MS Gothic"/>
                        <w14:uncheckedState w14:val="2610" w14:font="MS Gothic"/>
                      </w14:checkbox>
                    </w:sdtPr>
                    <w:sdtEndPr/>
                    <w:sdtContent>
                      <w:r w:rsidR="00B6452B" w:rsidRPr="00A34BE0">
                        <w:rPr>
                          <w:rFonts w:ascii="Segoe UI Symbol" w:eastAsia="MS Gothic" w:hAnsi="Segoe UI Symbol" w:cs="Segoe UI Symbol"/>
                          <w:sz w:val="22"/>
                          <w:szCs w:val="22"/>
                        </w:rPr>
                        <w:t>☐</w:t>
                      </w:r>
                    </w:sdtContent>
                  </w:sdt>
                  <w:r w:rsidR="00B6452B" w:rsidRPr="00A34BE0">
                    <w:rPr>
                      <w:rFonts w:asciiTheme="majorHAnsi" w:hAnsiTheme="majorHAnsi"/>
                      <w:sz w:val="22"/>
                      <w:szCs w:val="22"/>
                    </w:rPr>
                    <w:t>No</w:t>
                  </w:r>
                </w:p>
              </w:tc>
              <w:tc>
                <w:tcPr>
                  <w:tcW w:w="1350" w:type="dxa"/>
                </w:tcPr>
                <w:p w:rsidR="00B6452B" w:rsidRPr="00A34BE0" w:rsidRDefault="00B6452B" w:rsidP="009A59EA">
                  <w:pPr>
                    <w:pStyle w:val="BodyText2"/>
                    <w:tabs>
                      <w:tab w:val="clear" w:pos="3600"/>
                    </w:tabs>
                    <w:spacing w:before="0"/>
                    <w:jc w:val="center"/>
                    <w:rPr>
                      <w:rFonts w:asciiTheme="majorHAnsi" w:hAnsiTheme="majorHAnsi"/>
                      <w:sz w:val="22"/>
                      <w:szCs w:val="22"/>
                    </w:rPr>
                  </w:pPr>
                </w:p>
              </w:tc>
              <w:tc>
                <w:tcPr>
                  <w:tcW w:w="1285" w:type="dxa"/>
                </w:tcPr>
                <w:p w:rsidR="00B6452B" w:rsidRPr="00A34BE0" w:rsidRDefault="00B6452B" w:rsidP="009A59EA">
                  <w:pPr>
                    <w:pStyle w:val="BodyText2"/>
                    <w:tabs>
                      <w:tab w:val="clear" w:pos="3600"/>
                    </w:tabs>
                    <w:spacing w:before="0"/>
                    <w:jc w:val="center"/>
                    <w:rPr>
                      <w:rFonts w:asciiTheme="majorHAnsi" w:hAnsiTheme="majorHAnsi"/>
                      <w:sz w:val="22"/>
                      <w:szCs w:val="22"/>
                    </w:rPr>
                  </w:pPr>
                </w:p>
              </w:tc>
            </w:tr>
          </w:tbl>
          <w:p w:rsidR="009A59EA" w:rsidRPr="00A34BE0" w:rsidRDefault="009A59EA" w:rsidP="009A59EA">
            <w:pPr>
              <w:rPr>
                <w:rFonts w:asciiTheme="majorHAnsi" w:hAnsiTheme="majorHAnsi"/>
              </w:rPr>
            </w:pPr>
          </w:p>
        </w:tc>
      </w:tr>
    </w:tbl>
    <w:p w:rsidR="00E2457D" w:rsidRPr="00A34BE0" w:rsidRDefault="00E2457D" w:rsidP="009A59EA">
      <w:pPr>
        <w:tabs>
          <w:tab w:val="left" w:pos="360"/>
          <w:tab w:val="left" w:pos="720"/>
          <w:tab w:val="left" w:pos="1080"/>
        </w:tabs>
        <w:rPr>
          <w:rFonts w:asciiTheme="majorHAnsi" w:hAnsiTheme="majorHAnsi"/>
          <w:b/>
          <w:sz w:val="22"/>
          <w:szCs w:val="22"/>
        </w:rPr>
      </w:pPr>
    </w:p>
    <w:tbl>
      <w:tblPr>
        <w:tblStyle w:val="TableGrid"/>
        <w:tblW w:w="10260" w:type="dxa"/>
        <w:tblInd w:w="-455" w:type="dxa"/>
        <w:tblLook w:val="04A0" w:firstRow="1" w:lastRow="0" w:firstColumn="1" w:lastColumn="0" w:noHBand="0" w:noVBand="1"/>
      </w:tblPr>
      <w:tblGrid>
        <w:gridCol w:w="10260"/>
      </w:tblGrid>
      <w:tr w:rsidR="009A59EA" w:rsidRPr="00A34BE0" w:rsidTr="00A34BE0">
        <w:tc>
          <w:tcPr>
            <w:tcW w:w="10260" w:type="dxa"/>
            <w:shd w:val="clear" w:color="auto" w:fill="D9D9D9" w:themeFill="background1" w:themeFillShade="D9"/>
          </w:tcPr>
          <w:p w:rsidR="009A59EA" w:rsidRPr="00A34BE0" w:rsidRDefault="009A59EA" w:rsidP="00365148">
            <w:pPr>
              <w:pStyle w:val="ListParagraph"/>
              <w:numPr>
                <w:ilvl w:val="0"/>
                <w:numId w:val="24"/>
              </w:numPr>
              <w:tabs>
                <w:tab w:val="left" w:pos="720"/>
                <w:tab w:val="left" w:pos="1080"/>
              </w:tabs>
              <w:rPr>
                <w:rFonts w:asciiTheme="majorHAnsi" w:hAnsiTheme="majorHAnsi"/>
                <w:sz w:val="22"/>
                <w:szCs w:val="22"/>
              </w:rPr>
            </w:pPr>
            <w:r w:rsidRPr="00A34BE0">
              <w:rPr>
                <w:rFonts w:asciiTheme="majorHAnsi" w:hAnsiTheme="majorHAnsi"/>
                <w:sz w:val="22"/>
                <w:szCs w:val="22"/>
              </w:rPr>
              <w:t xml:space="preserve">Describe the procedures requiring the use of the materials listed above.  If the material is transported to another lab within NKU (or outside of NKU), specify where it is being sent and how it will be transported. </w:t>
            </w:r>
          </w:p>
        </w:tc>
      </w:tr>
      <w:tr w:rsidR="009A59EA" w:rsidRPr="00A34BE0" w:rsidTr="009A59EA">
        <w:tc>
          <w:tcPr>
            <w:tcW w:w="10260" w:type="dxa"/>
          </w:tcPr>
          <w:p w:rsidR="009A59EA" w:rsidRDefault="009A59EA" w:rsidP="009A59EA">
            <w:pPr>
              <w:tabs>
                <w:tab w:val="left" w:pos="720"/>
                <w:tab w:val="left" w:pos="1080"/>
              </w:tabs>
              <w:rPr>
                <w:rFonts w:asciiTheme="majorHAnsi" w:hAnsiTheme="majorHAnsi"/>
                <w:sz w:val="22"/>
                <w:szCs w:val="22"/>
              </w:rPr>
            </w:pPr>
          </w:p>
          <w:p w:rsidR="00C53D9A" w:rsidRPr="00A34BE0" w:rsidRDefault="00C53D9A" w:rsidP="009A59EA">
            <w:pPr>
              <w:tabs>
                <w:tab w:val="left" w:pos="720"/>
                <w:tab w:val="left" w:pos="1080"/>
              </w:tabs>
              <w:rPr>
                <w:rFonts w:asciiTheme="majorHAnsi" w:hAnsiTheme="majorHAnsi"/>
                <w:sz w:val="22"/>
                <w:szCs w:val="22"/>
              </w:rPr>
            </w:pPr>
          </w:p>
        </w:tc>
      </w:tr>
    </w:tbl>
    <w:p w:rsidR="009A59EA" w:rsidRPr="00A34BE0" w:rsidRDefault="009A59EA" w:rsidP="009A59EA">
      <w:pPr>
        <w:tabs>
          <w:tab w:val="left" w:pos="720"/>
          <w:tab w:val="left" w:pos="1080"/>
        </w:tabs>
        <w:ind w:left="360"/>
        <w:rPr>
          <w:rFonts w:asciiTheme="majorHAnsi" w:hAnsiTheme="majorHAnsi"/>
          <w:sz w:val="22"/>
          <w:szCs w:val="22"/>
        </w:rPr>
      </w:pPr>
    </w:p>
    <w:tbl>
      <w:tblPr>
        <w:tblStyle w:val="TableGrid"/>
        <w:tblW w:w="10260" w:type="dxa"/>
        <w:tblInd w:w="-455" w:type="dxa"/>
        <w:tblLook w:val="04A0" w:firstRow="1" w:lastRow="0" w:firstColumn="1" w:lastColumn="0" w:noHBand="0" w:noVBand="1"/>
      </w:tblPr>
      <w:tblGrid>
        <w:gridCol w:w="9450"/>
        <w:gridCol w:w="810"/>
      </w:tblGrid>
      <w:tr w:rsidR="00DB0325" w:rsidRPr="00A34BE0" w:rsidTr="00365148">
        <w:tc>
          <w:tcPr>
            <w:tcW w:w="9450" w:type="dxa"/>
            <w:shd w:val="clear" w:color="auto" w:fill="D9D9D9" w:themeFill="background1" w:themeFillShade="D9"/>
          </w:tcPr>
          <w:p w:rsidR="00DB0325" w:rsidRPr="00A34BE0" w:rsidRDefault="00DB0325" w:rsidP="00365148">
            <w:pPr>
              <w:pStyle w:val="ListParagraph"/>
              <w:numPr>
                <w:ilvl w:val="0"/>
                <w:numId w:val="24"/>
              </w:numPr>
              <w:tabs>
                <w:tab w:val="left" w:pos="720"/>
                <w:tab w:val="left" w:pos="1080"/>
              </w:tabs>
              <w:rPr>
                <w:rFonts w:asciiTheme="majorHAnsi" w:hAnsiTheme="majorHAnsi"/>
                <w:sz w:val="22"/>
                <w:szCs w:val="22"/>
              </w:rPr>
            </w:pPr>
            <w:r w:rsidRPr="00A34BE0">
              <w:rPr>
                <w:rFonts w:asciiTheme="majorHAnsi" w:hAnsiTheme="majorHAnsi"/>
                <w:sz w:val="22"/>
                <w:szCs w:val="22"/>
              </w:rPr>
              <w:t>If you store or use any of the following U.S. Department of Health and Human Services (HHS) “Select Agent Toxins” define the approximate maximum inventory (i.e. amounts) stored under your control, in your facility, at any given time.</w:t>
            </w:r>
          </w:p>
        </w:tc>
        <w:tc>
          <w:tcPr>
            <w:tcW w:w="810" w:type="dxa"/>
            <w:shd w:val="clear" w:color="auto" w:fill="FFFFFF" w:themeFill="background1"/>
          </w:tcPr>
          <w:p w:rsidR="00DB0325" w:rsidRPr="00A34BE0" w:rsidRDefault="000700ED" w:rsidP="00424EB4">
            <w:pPr>
              <w:tabs>
                <w:tab w:val="left" w:pos="720"/>
                <w:tab w:val="left" w:pos="1080"/>
              </w:tabs>
              <w:rPr>
                <w:rFonts w:asciiTheme="majorHAnsi" w:hAnsiTheme="majorHAnsi"/>
                <w:sz w:val="22"/>
                <w:szCs w:val="22"/>
              </w:rPr>
            </w:pPr>
            <w:sdt>
              <w:sdtPr>
                <w:rPr>
                  <w:rFonts w:asciiTheme="majorHAnsi" w:hAnsiTheme="majorHAnsi"/>
                  <w:sz w:val="22"/>
                  <w:szCs w:val="22"/>
                </w:rPr>
                <w:id w:val="-2053845799"/>
                <w14:checkbox>
                  <w14:checked w14:val="0"/>
                  <w14:checkedState w14:val="2612" w14:font="MS Gothic"/>
                  <w14:uncheckedState w14:val="2610" w14:font="MS Gothic"/>
                </w14:checkbox>
              </w:sdtPr>
              <w:sdtEndPr/>
              <w:sdtContent>
                <w:r w:rsidR="00424EB4">
                  <w:rPr>
                    <w:rFonts w:ascii="MS Gothic" w:eastAsia="MS Gothic" w:hAnsi="MS Gothic" w:hint="eastAsia"/>
                    <w:sz w:val="22"/>
                    <w:szCs w:val="22"/>
                  </w:rPr>
                  <w:t>☐</w:t>
                </w:r>
              </w:sdtContent>
            </w:sdt>
            <w:r w:rsidR="00DB0325" w:rsidRPr="00A34BE0">
              <w:rPr>
                <w:rFonts w:asciiTheme="majorHAnsi" w:hAnsiTheme="majorHAnsi"/>
                <w:sz w:val="22"/>
                <w:szCs w:val="22"/>
              </w:rPr>
              <w:t>N</w:t>
            </w:r>
            <w:r w:rsidR="00424EB4">
              <w:rPr>
                <w:rFonts w:asciiTheme="majorHAnsi" w:hAnsiTheme="majorHAnsi"/>
                <w:sz w:val="22"/>
                <w:szCs w:val="22"/>
              </w:rPr>
              <w:t>/A</w:t>
            </w:r>
          </w:p>
        </w:tc>
      </w:tr>
      <w:tr w:rsidR="009A59EA" w:rsidRPr="00A34BE0" w:rsidTr="009A59EA">
        <w:tc>
          <w:tcPr>
            <w:tcW w:w="10260" w:type="dxa"/>
            <w:gridSpan w:val="2"/>
          </w:tcPr>
          <w:p w:rsidR="009A59EA" w:rsidRPr="00A34BE0" w:rsidRDefault="009A59EA" w:rsidP="009A59EA">
            <w:pPr>
              <w:tabs>
                <w:tab w:val="left" w:pos="720"/>
                <w:tab w:val="left" w:pos="1080"/>
              </w:tabs>
              <w:rPr>
                <w:rFonts w:asciiTheme="majorHAnsi" w:hAnsi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3068"/>
              <w:gridCol w:w="2422"/>
            </w:tblGrid>
            <w:tr w:rsidR="009A59EA" w:rsidRPr="00A34BE0" w:rsidTr="0044632D">
              <w:trPr>
                <w:jc w:val="center"/>
              </w:trPr>
              <w:tc>
                <w:tcPr>
                  <w:tcW w:w="4387" w:type="dxa"/>
                  <w:shd w:val="clear" w:color="auto" w:fill="F2F2F2" w:themeFill="background1" w:themeFillShade="F2"/>
                  <w:vAlign w:val="center"/>
                </w:tcPr>
                <w:p w:rsidR="009A59EA" w:rsidRPr="00A34BE0" w:rsidRDefault="009A59EA" w:rsidP="0044632D">
                  <w:pPr>
                    <w:jc w:val="center"/>
                    <w:rPr>
                      <w:rFonts w:asciiTheme="majorHAnsi" w:hAnsiTheme="majorHAnsi"/>
                      <w:b/>
                      <w:bCs/>
                      <w:sz w:val="22"/>
                      <w:szCs w:val="22"/>
                    </w:rPr>
                  </w:pPr>
                  <w:r w:rsidRPr="00A34BE0">
                    <w:rPr>
                      <w:rFonts w:asciiTheme="majorHAnsi" w:hAnsiTheme="majorHAnsi"/>
                      <w:b/>
                      <w:bCs/>
                      <w:sz w:val="22"/>
                      <w:szCs w:val="22"/>
                    </w:rPr>
                    <w:t>Toxin</w:t>
                  </w:r>
                </w:p>
              </w:tc>
              <w:tc>
                <w:tcPr>
                  <w:tcW w:w="3068" w:type="dxa"/>
                  <w:shd w:val="clear" w:color="auto" w:fill="F2F2F2" w:themeFill="background1" w:themeFillShade="F2"/>
                </w:tcPr>
                <w:p w:rsidR="009A59EA" w:rsidRPr="00A34BE0" w:rsidRDefault="009A59EA" w:rsidP="0044632D">
                  <w:pPr>
                    <w:jc w:val="center"/>
                    <w:rPr>
                      <w:rFonts w:asciiTheme="majorHAnsi" w:hAnsiTheme="majorHAnsi"/>
                      <w:b/>
                      <w:bCs/>
                      <w:sz w:val="22"/>
                      <w:szCs w:val="22"/>
                    </w:rPr>
                  </w:pPr>
                  <w:r w:rsidRPr="00A34BE0">
                    <w:rPr>
                      <w:rFonts w:asciiTheme="majorHAnsi" w:hAnsiTheme="majorHAnsi"/>
                      <w:b/>
                      <w:bCs/>
                      <w:sz w:val="22"/>
                      <w:szCs w:val="22"/>
                    </w:rPr>
                    <w:t>Regulatory Threshold</w:t>
                  </w:r>
                  <w:r w:rsidR="00730C93">
                    <w:rPr>
                      <w:rFonts w:asciiTheme="majorHAnsi" w:hAnsiTheme="majorHAnsi"/>
                      <w:b/>
                      <w:bCs/>
                      <w:sz w:val="22"/>
                      <w:szCs w:val="22"/>
                    </w:rPr>
                    <w:t xml:space="preserve"> </w:t>
                  </w:r>
                  <w:r w:rsidR="00B6452B">
                    <w:rPr>
                      <w:rFonts w:asciiTheme="majorHAnsi" w:hAnsiTheme="majorHAnsi"/>
                      <w:b/>
                      <w:bCs/>
                      <w:sz w:val="22"/>
                      <w:szCs w:val="22"/>
                    </w:rPr>
                    <w:t xml:space="preserve">Quantity Requiring CDC or USDA </w:t>
                  </w:r>
                  <w:r w:rsidRPr="00A34BE0">
                    <w:rPr>
                      <w:rFonts w:asciiTheme="majorHAnsi" w:hAnsiTheme="majorHAnsi"/>
                      <w:b/>
                      <w:bCs/>
                      <w:sz w:val="22"/>
                      <w:szCs w:val="22"/>
                    </w:rPr>
                    <w:t>Certificate of Registration</w:t>
                  </w:r>
                </w:p>
              </w:tc>
              <w:tc>
                <w:tcPr>
                  <w:tcW w:w="2422" w:type="dxa"/>
                  <w:shd w:val="clear" w:color="auto" w:fill="F2F2F2" w:themeFill="background1" w:themeFillShade="F2"/>
                </w:tcPr>
                <w:p w:rsidR="009A59EA" w:rsidRPr="00A34BE0" w:rsidRDefault="00B6452B" w:rsidP="0044632D">
                  <w:pPr>
                    <w:jc w:val="center"/>
                    <w:rPr>
                      <w:rFonts w:asciiTheme="majorHAnsi" w:hAnsiTheme="majorHAnsi"/>
                      <w:b/>
                      <w:bCs/>
                      <w:sz w:val="22"/>
                      <w:szCs w:val="22"/>
                    </w:rPr>
                  </w:pPr>
                  <w:r>
                    <w:rPr>
                      <w:rFonts w:asciiTheme="majorHAnsi" w:hAnsiTheme="majorHAnsi"/>
                      <w:b/>
                      <w:bCs/>
                      <w:sz w:val="22"/>
                      <w:szCs w:val="22"/>
                    </w:rPr>
                    <w:t>NKU</w:t>
                  </w:r>
                  <w:r w:rsidR="009A59EA" w:rsidRPr="00A34BE0">
                    <w:rPr>
                      <w:rFonts w:asciiTheme="majorHAnsi" w:hAnsiTheme="majorHAnsi"/>
                      <w:b/>
                      <w:bCs/>
                      <w:sz w:val="22"/>
                      <w:szCs w:val="22"/>
                    </w:rPr>
                    <w:t xml:space="preserve"> Maximum</w:t>
                  </w:r>
                </w:p>
                <w:p w:rsidR="009A59EA" w:rsidRPr="00A34BE0" w:rsidRDefault="009A59EA" w:rsidP="0044632D">
                  <w:pPr>
                    <w:jc w:val="center"/>
                    <w:rPr>
                      <w:rFonts w:asciiTheme="majorHAnsi" w:hAnsiTheme="majorHAnsi"/>
                      <w:b/>
                      <w:bCs/>
                      <w:sz w:val="22"/>
                      <w:szCs w:val="22"/>
                    </w:rPr>
                  </w:pPr>
                  <w:r w:rsidRPr="00A34BE0">
                    <w:rPr>
                      <w:rFonts w:asciiTheme="majorHAnsi" w:hAnsiTheme="majorHAnsi"/>
                      <w:b/>
                      <w:bCs/>
                      <w:sz w:val="22"/>
                      <w:szCs w:val="22"/>
                    </w:rPr>
                    <w:t>Inventory</w:t>
                  </w:r>
                  <w:r w:rsidR="00B6452B">
                    <w:rPr>
                      <w:rFonts w:asciiTheme="majorHAnsi" w:hAnsiTheme="majorHAnsi"/>
                      <w:b/>
                      <w:bCs/>
                      <w:sz w:val="22"/>
                      <w:szCs w:val="22"/>
                    </w:rPr>
                    <w:t xml:space="preserve"> </w:t>
                  </w:r>
                  <w:r w:rsidRPr="00A34BE0">
                    <w:rPr>
                      <w:rFonts w:asciiTheme="majorHAnsi" w:hAnsiTheme="majorHAnsi"/>
                      <w:b/>
                      <w:bCs/>
                      <w:sz w:val="22"/>
                      <w:szCs w:val="22"/>
                    </w:rPr>
                    <w:t>Quantity</w:t>
                  </w:r>
                </w:p>
              </w:tc>
            </w:tr>
            <w:tr w:rsidR="009A59EA" w:rsidRPr="00A34BE0" w:rsidTr="00B6452B">
              <w:trPr>
                <w:jc w:val="center"/>
              </w:trPr>
              <w:tc>
                <w:tcPr>
                  <w:tcW w:w="4387" w:type="dxa"/>
                </w:tcPr>
                <w:p w:rsidR="009A59EA" w:rsidRPr="00A34BE0" w:rsidRDefault="009A59EA" w:rsidP="009A59EA">
                  <w:pPr>
                    <w:pStyle w:val="Footer"/>
                    <w:tabs>
                      <w:tab w:val="clear" w:pos="4320"/>
                      <w:tab w:val="clear" w:pos="8640"/>
                    </w:tabs>
                    <w:rPr>
                      <w:rFonts w:asciiTheme="majorHAnsi" w:hAnsiTheme="majorHAnsi"/>
                      <w:sz w:val="22"/>
                      <w:szCs w:val="22"/>
                    </w:rPr>
                  </w:pPr>
                  <w:r w:rsidRPr="00A34BE0">
                    <w:rPr>
                      <w:rFonts w:asciiTheme="majorHAnsi" w:hAnsiTheme="majorHAnsi"/>
                      <w:sz w:val="22"/>
                      <w:szCs w:val="22"/>
                    </w:rPr>
                    <w:t>Abrin</w:t>
                  </w:r>
                  <w:r w:rsidR="005C049B">
                    <w:rPr>
                      <w:rFonts w:asciiTheme="majorHAnsi" w:hAnsiTheme="majorHAnsi"/>
                      <w:sz w:val="22"/>
                      <w:szCs w:val="22"/>
                    </w:rPr>
                    <w:t xml:space="preserve"> (Plant)</w:t>
                  </w:r>
                </w:p>
              </w:tc>
              <w:tc>
                <w:tcPr>
                  <w:tcW w:w="3068" w:type="dxa"/>
                </w:tcPr>
                <w:p w:rsidR="009A59EA" w:rsidRPr="00A34BE0" w:rsidRDefault="009A59EA" w:rsidP="009A59EA">
                  <w:pPr>
                    <w:ind w:left="720"/>
                    <w:rPr>
                      <w:rFonts w:asciiTheme="majorHAnsi" w:hAnsiTheme="majorHAnsi"/>
                      <w:sz w:val="22"/>
                      <w:szCs w:val="22"/>
                    </w:rPr>
                  </w:pPr>
                  <w:r w:rsidRPr="00A34BE0">
                    <w:rPr>
                      <w:rFonts w:asciiTheme="majorHAnsi" w:hAnsiTheme="majorHAnsi"/>
                      <w:sz w:val="22"/>
                      <w:szCs w:val="22"/>
                    </w:rPr>
                    <w:t xml:space="preserve">  100 mg</w:t>
                  </w:r>
                </w:p>
              </w:tc>
              <w:tc>
                <w:tcPr>
                  <w:tcW w:w="2422" w:type="dxa"/>
                </w:tcPr>
                <w:p w:rsidR="009A59EA" w:rsidRPr="00A34BE0" w:rsidRDefault="009A59EA" w:rsidP="009A59EA">
                  <w:pPr>
                    <w:pStyle w:val="BodyText2"/>
                    <w:tabs>
                      <w:tab w:val="clear" w:pos="3600"/>
                    </w:tabs>
                    <w:spacing w:before="0"/>
                    <w:rPr>
                      <w:rFonts w:asciiTheme="majorHAnsi" w:hAnsiTheme="majorHAnsi"/>
                      <w:sz w:val="22"/>
                      <w:szCs w:val="22"/>
                    </w:rPr>
                  </w:pPr>
                </w:p>
              </w:tc>
            </w:tr>
            <w:tr w:rsidR="009A59EA" w:rsidRPr="00A34BE0" w:rsidTr="00B6452B">
              <w:trPr>
                <w:jc w:val="center"/>
              </w:trPr>
              <w:tc>
                <w:tcPr>
                  <w:tcW w:w="4387" w:type="dxa"/>
                </w:tcPr>
                <w:p w:rsidR="009A59EA" w:rsidRPr="00A34BE0" w:rsidRDefault="009A59EA" w:rsidP="009A59EA">
                  <w:pPr>
                    <w:rPr>
                      <w:rFonts w:asciiTheme="majorHAnsi" w:hAnsiTheme="majorHAnsi"/>
                      <w:sz w:val="22"/>
                      <w:szCs w:val="22"/>
                    </w:rPr>
                  </w:pPr>
                  <w:r w:rsidRPr="00A34BE0">
                    <w:rPr>
                      <w:rFonts w:asciiTheme="majorHAnsi" w:hAnsiTheme="majorHAnsi"/>
                      <w:sz w:val="22"/>
                      <w:szCs w:val="22"/>
                    </w:rPr>
                    <w:t>Contotoxins</w:t>
                  </w:r>
                  <w:r w:rsidR="005C049B">
                    <w:rPr>
                      <w:rFonts w:asciiTheme="majorHAnsi" w:hAnsiTheme="majorHAnsi"/>
                      <w:sz w:val="22"/>
                      <w:szCs w:val="22"/>
                    </w:rPr>
                    <w:t xml:space="preserve"> (Algae)</w:t>
                  </w:r>
                </w:p>
              </w:tc>
              <w:tc>
                <w:tcPr>
                  <w:tcW w:w="3068" w:type="dxa"/>
                </w:tcPr>
                <w:p w:rsidR="009A59EA" w:rsidRPr="00A34BE0" w:rsidRDefault="009A59EA" w:rsidP="009A59EA">
                  <w:pPr>
                    <w:ind w:left="720"/>
                    <w:rPr>
                      <w:rFonts w:asciiTheme="majorHAnsi" w:hAnsiTheme="majorHAnsi"/>
                      <w:sz w:val="22"/>
                      <w:szCs w:val="22"/>
                    </w:rPr>
                  </w:pPr>
                  <w:r w:rsidRPr="00A34BE0">
                    <w:rPr>
                      <w:rFonts w:asciiTheme="majorHAnsi" w:hAnsiTheme="majorHAnsi"/>
                      <w:sz w:val="22"/>
                      <w:szCs w:val="22"/>
                    </w:rPr>
                    <w:t xml:space="preserve">  100 mg</w:t>
                  </w:r>
                </w:p>
              </w:tc>
              <w:tc>
                <w:tcPr>
                  <w:tcW w:w="2422" w:type="dxa"/>
                </w:tcPr>
                <w:p w:rsidR="009A59EA" w:rsidRPr="00A34BE0" w:rsidRDefault="009A59EA" w:rsidP="009A59EA">
                  <w:pPr>
                    <w:pStyle w:val="BodyText2"/>
                    <w:tabs>
                      <w:tab w:val="clear" w:pos="3600"/>
                    </w:tabs>
                    <w:spacing w:before="0"/>
                    <w:rPr>
                      <w:rFonts w:asciiTheme="majorHAnsi" w:hAnsiTheme="majorHAnsi"/>
                      <w:sz w:val="22"/>
                      <w:szCs w:val="22"/>
                    </w:rPr>
                  </w:pPr>
                </w:p>
              </w:tc>
            </w:tr>
            <w:tr w:rsidR="009A59EA" w:rsidRPr="00A34BE0" w:rsidTr="00B6452B">
              <w:trPr>
                <w:jc w:val="center"/>
              </w:trPr>
              <w:tc>
                <w:tcPr>
                  <w:tcW w:w="4387" w:type="dxa"/>
                </w:tcPr>
                <w:p w:rsidR="009A59EA" w:rsidRPr="00A34BE0" w:rsidRDefault="009A59EA" w:rsidP="009A59EA">
                  <w:pPr>
                    <w:rPr>
                      <w:rFonts w:asciiTheme="majorHAnsi" w:hAnsiTheme="majorHAnsi"/>
                      <w:sz w:val="22"/>
                      <w:szCs w:val="22"/>
                    </w:rPr>
                  </w:pPr>
                  <w:r w:rsidRPr="00A34BE0">
                    <w:rPr>
                      <w:rFonts w:asciiTheme="majorHAnsi" w:hAnsiTheme="majorHAnsi"/>
                      <w:sz w:val="22"/>
                      <w:szCs w:val="22"/>
                    </w:rPr>
                    <w:t>Diacetoxyscirpenol</w:t>
                  </w:r>
                  <w:r w:rsidR="005C049B">
                    <w:rPr>
                      <w:rFonts w:asciiTheme="majorHAnsi" w:hAnsiTheme="majorHAnsi"/>
                      <w:sz w:val="22"/>
                      <w:szCs w:val="22"/>
                    </w:rPr>
                    <w:t xml:space="preserve"> (Fungi)</w:t>
                  </w:r>
                </w:p>
              </w:tc>
              <w:tc>
                <w:tcPr>
                  <w:tcW w:w="3068" w:type="dxa"/>
                </w:tcPr>
                <w:p w:rsidR="009A59EA" w:rsidRPr="00A34BE0" w:rsidRDefault="009A59EA" w:rsidP="009A59EA">
                  <w:pPr>
                    <w:ind w:left="720"/>
                    <w:rPr>
                      <w:rFonts w:asciiTheme="majorHAnsi" w:hAnsiTheme="majorHAnsi"/>
                      <w:sz w:val="22"/>
                      <w:szCs w:val="22"/>
                    </w:rPr>
                  </w:pPr>
                  <w:r w:rsidRPr="00A34BE0">
                    <w:rPr>
                      <w:rFonts w:asciiTheme="majorHAnsi" w:hAnsiTheme="majorHAnsi"/>
                      <w:sz w:val="22"/>
                      <w:szCs w:val="22"/>
                    </w:rPr>
                    <w:t>1000 mg</w:t>
                  </w:r>
                </w:p>
              </w:tc>
              <w:tc>
                <w:tcPr>
                  <w:tcW w:w="2422" w:type="dxa"/>
                </w:tcPr>
                <w:p w:rsidR="009A59EA" w:rsidRPr="00A34BE0" w:rsidRDefault="009A59EA" w:rsidP="009A59EA">
                  <w:pPr>
                    <w:pStyle w:val="BodyText2"/>
                    <w:tabs>
                      <w:tab w:val="clear" w:pos="3600"/>
                    </w:tabs>
                    <w:spacing w:before="0"/>
                    <w:rPr>
                      <w:rFonts w:asciiTheme="majorHAnsi" w:hAnsiTheme="majorHAnsi"/>
                      <w:sz w:val="22"/>
                      <w:szCs w:val="22"/>
                    </w:rPr>
                  </w:pPr>
                </w:p>
              </w:tc>
            </w:tr>
            <w:tr w:rsidR="009A59EA" w:rsidRPr="00A34BE0" w:rsidTr="00B6452B">
              <w:trPr>
                <w:jc w:val="center"/>
              </w:trPr>
              <w:tc>
                <w:tcPr>
                  <w:tcW w:w="4387" w:type="dxa"/>
                </w:tcPr>
                <w:p w:rsidR="009A59EA" w:rsidRPr="00A34BE0" w:rsidRDefault="009A59EA" w:rsidP="009A59EA">
                  <w:pPr>
                    <w:rPr>
                      <w:rFonts w:asciiTheme="majorHAnsi" w:hAnsiTheme="majorHAnsi"/>
                      <w:sz w:val="22"/>
                      <w:szCs w:val="22"/>
                    </w:rPr>
                  </w:pPr>
                  <w:r w:rsidRPr="00A34BE0">
                    <w:rPr>
                      <w:rFonts w:asciiTheme="majorHAnsi" w:hAnsiTheme="majorHAnsi"/>
                      <w:sz w:val="22"/>
                      <w:szCs w:val="22"/>
                    </w:rPr>
                    <w:t>Ricin</w:t>
                  </w:r>
                  <w:r w:rsidR="005C049B">
                    <w:rPr>
                      <w:rFonts w:asciiTheme="majorHAnsi" w:hAnsiTheme="majorHAnsi"/>
                      <w:sz w:val="22"/>
                      <w:szCs w:val="22"/>
                    </w:rPr>
                    <w:t xml:space="preserve"> (Plant)</w:t>
                  </w:r>
                </w:p>
              </w:tc>
              <w:tc>
                <w:tcPr>
                  <w:tcW w:w="3068" w:type="dxa"/>
                </w:tcPr>
                <w:p w:rsidR="009A59EA" w:rsidRPr="00A34BE0" w:rsidRDefault="009A59EA" w:rsidP="009A59EA">
                  <w:pPr>
                    <w:ind w:left="720"/>
                    <w:rPr>
                      <w:rFonts w:asciiTheme="majorHAnsi" w:hAnsiTheme="majorHAnsi"/>
                      <w:sz w:val="22"/>
                      <w:szCs w:val="22"/>
                    </w:rPr>
                  </w:pPr>
                  <w:r w:rsidRPr="00A34BE0">
                    <w:rPr>
                      <w:rFonts w:asciiTheme="majorHAnsi" w:hAnsiTheme="majorHAnsi"/>
                      <w:sz w:val="22"/>
                      <w:szCs w:val="22"/>
                    </w:rPr>
                    <w:t xml:space="preserve">  100 mg</w:t>
                  </w:r>
                </w:p>
              </w:tc>
              <w:tc>
                <w:tcPr>
                  <w:tcW w:w="2422" w:type="dxa"/>
                </w:tcPr>
                <w:p w:rsidR="009A59EA" w:rsidRPr="00A34BE0" w:rsidRDefault="009A59EA" w:rsidP="009A59EA">
                  <w:pPr>
                    <w:pStyle w:val="BodyText2"/>
                    <w:tabs>
                      <w:tab w:val="clear" w:pos="3600"/>
                    </w:tabs>
                    <w:spacing w:before="0"/>
                    <w:rPr>
                      <w:rFonts w:asciiTheme="majorHAnsi" w:hAnsiTheme="majorHAnsi"/>
                      <w:sz w:val="22"/>
                      <w:szCs w:val="22"/>
                    </w:rPr>
                  </w:pPr>
                </w:p>
              </w:tc>
            </w:tr>
            <w:tr w:rsidR="009A59EA" w:rsidRPr="00A34BE0" w:rsidTr="00B6452B">
              <w:trPr>
                <w:jc w:val="center"/>
              </w:trPr>
              <w:tc>
                <w:tcPr>
                  <w:tcW w:w="4387" w:type="dxa"/>
                </w:tcPr>
                <w:p w:rsidR="009A59EA" w:rsidRPr="00A34BE0" w:rsidRDefault="009A59EA" w:rsidP="009A59EA">
                  <w:pPr>
                    <w:rPr>
                      <w:rFonts w:asciiTheme="majorHAnsi" w:hAnsiTheme="majorHAnsi"/>
                      <w:sz w:val="22"/>
                      <w:szCs w:val="22"/>
                    </w:rPr>
                  </w:pPr>
                  <w:r w:rsidRPr="00A34BE0">
                    <w:rPr>
                      <w:rFonts w:asciiTheme="majorHAnsi" w:hAnsiTheme="majorHAnsi"/>
                      <w:sz w:val="22"/>
                      <w:szCs w:val="22"/>
                    </w:rPr>
                    <w:t>Saxitoxin</w:t>
                  </w:r>
                </w:p>
              </w:tc>
              <w:tc>
                <w:tcPr>
                  <w:tcW w:w="3068" w:type="dxa"/>
                </w:tcPr>
                <w:p w:rsidR="009A59EA" w:rsidRPr="00A34BE0" w:rsidRDefault="009A59EA" w:rsidP="009A59EA">
                  <w:pPr>
                    <w:ind w:left="720"/>
                    <w:rPr>
                      <w:rFonts w:asciiTheme="majorHAnsi" w:hAnsiTheme="majorHAnsi"/>
                      <w:sz w:val="22"/>
                      <w:szCs w:val="22"/>
                    </w:rPr>
                  </w:pPr>
                  <w:r w:rsidRPr="00A34BE0">
                    <w:rPr>
                      <w:rFonts w:asciiTheme="majorHAnsi" w:hAnsiTheme="majorHAnsi"/>
                      <w:sz w:val="22"/>
                      <w:szCs w:val="22"/>
                    </w:rPr>
                    <w:t xml:space="preserve">  100 mg</w:t>
                  </w:r>
                </w:p>
              </w:tc>
              <w:tc>
                <w:tcPr>
                  <w:tcW w:w="2422" w:type="dxa"/>
                </w:tcPr>
                <w:p w:rsidR="009A59EA" w:rsidRPr="00A34BE0" w:rsidRDefault="009A59EA" w:rsidP="009A59EA">
                  <w:pPr>
                    <w:pStyle w:val="BodyText2"/>
                    <w:tabs>
                      <w:tab w:val="clear" w:pos="3600"/>
                    </w:tabs>
                    <w:spacing w:before="0"/>
                    <w:rPr>
                      <w:rFonts w:asciiTheme="majorHAnsi" w:hAnsiTheme="majorHAnsi"/>
                      <w:sz w:val="22"/>
                      <w:szCs w:val="22"/>
                    </w:rPr>
                  </w:pPr>
                </w:p>
              </w:tc>
            </w:tr>
            <w:tr w:rsidR="009A59EA" w:rsidRPr="00A34BE0" w:rsidTr="00B6452B">
              <w:trPr>
                <w:jc w:val="center"/>
              </w:trPr>
              <w:tc>
                <w:tcPr>
                  <w:tcW w:w="4387" w:type="dxa"/>
                </w:tcPr>
                <w:p w:rsidR="009A59EA" w:rsidRPr="00A34BE0" w:rsidRDefault="009A59EA" w:rsidP="009A59EA">
                  <w:pPr>
                    <w:rPr>
                      <w:rFonts w:asciiTheme="majorHAnsi" w:hAnsiTheme="majorHAnsi"/>
                      <w:sz w:val="22"/>
                      <w:szCs w:val="22"/>
                    </w:rPr>
                  </w:pPr>
                  <w:r w:rsidRPr="00A34BE0">
                    <w:rPr>
                      <w:rFonts w:asciiTheme="majorHAnsi" w:hAnsiTheme="majorHAnsi"/>
                      <w:sz w:val="22"/>
                      <w:szCs w:val="22"/>
                    </w:rPr>
                    <w:t>Tetrodotoxin</w:t>
                  </w:r>
                </w:p>
              </w:tc>
              <w:tc>
                <w:tcPr>
                  <w:tcW w:w="3068" w:type="dxa"/>
                </w:tcPr>
                <w:p w:rsidR="009A59EA" w:rsidRPr="00A34BE0" w:rsidRDefault="009A59EA" w:rsidP="009A59EA">
                  <w:pPr>
                    <w:ind w:left="720"/>
                    <w:rPr>
                      <w:rFonts w:asciiTheme="majorHAnsi" w:hAnsiTheme="majorHAnsi"/>
                      <w:sz w:val="22"/>
                      <w:szCs w:val="22"/>
                    </w:rPr>
                  </w:pPr>
                  <w:r w:rsidRPr="00A34BE0">
                    <w:rPr>
                      <w:rFonts w:asciiTheme="majorHAnsi" w:hAnsiTheme="majorHAnsi"/>
                      <w:sz w:val="22"/>
                      <w:szCs w:val="22"/>
                    </w:rPr>
                    <w:t xml:space="preserve">  100 mg</w:t>
                  </w:r>
                </w:p>
              </w:tc>
              <w:tc>
                <w:tcPr>
                  <w:tcW w:w="2422" w:type="dxa"/>
                </w:tcPr>
                <w:p w:rsidR="009A59EA" w:rsidRPr="00A34BE0" w:rsidRDefault="009A59EA" w:rsidP="009A59EA">
                  <w:pPr>
                    <w:pStyle w:val="BodyText2"/>
                    <w:tabs>
                      <w:tab w:val="clear" w:pos="3600"/>
                    </w:tabs>
                    <w:spacing w:before="0"/>
                    <w:rPr>
                      <w:rFonts w:asciiTheme="majorHAnsi" w:hAnsiTheme="majorHAnsi"/>
                      <w:sz w:val="22"/>
                      <w:szCs w:val="22"/>
                    </w:rPr>
                  </w:pPr>
                </w:p>
              </w:tc>
            </w:tr>
            <w:tr w:rsidR="009A59EA" w:rsidRPr="00A34BE0" w:rsidTr="00B6452B">
              <w:trPr>
                <w:jc w:val="center"/>
              </w:trPr>
              <w:tc>
                <w:tcPr>
                  <w:tcW w:w="4387" w:type="dxa"/>
                </w:tcPr>
                <w:p w:rsidR="009A59EA" w:rsidRPr="00A34BE0" w:rsidRDefault="005C049B" w:rsidP="005C049B">
                  <w:pPr>
                    <w:rPr>
                      <w:rFonts w:asciiTheme="majorHAnsi" w:hAnsiTheme="majorHAnsi"/>
                      <w:sz w:val="22"/>
                      <w:szCs w:val="22"/>
                    </w:rPr>
                  </w:pPr>
                  <w:r>
                    <w:rPr>
                      <w:rFonts w:asciiTheme="majorHAnsi" w:hAnsiTheme="majorHAnsi"/>
                      <w:sz w:val="22"/>
                      <w:szCs w:val="22"/>
                    </w:rPr>
                    <w:t xml:space="preserve">Shiga-toxin like ribosome </w:t>
                  </w:r>
                  <w:r w:rsidR="009A59EA" w:rsidRPr="00A34BE0">
                    <w:rPr>
                      <w:rFonts w:asciiTheme="majorHAnsi" w:hAnsiTheme="majorHAnsi"/>
                      <w:sz w:val="22"/>
                      <w:szCs w:val="22"/>
                    </w:rPr>
                    <w:t>inactivating proteins</w:t>
                  </w:r>
                </w:p>
              </w:tc>
              <w:tc>
                <w:tcPr>
                  <w:tcW w:w="3068" w:type="dxa"/>
                </w:tcPr>
                <w:p w:rsidR="009A59EA" w:rsidRPr="00A34BE0" w:rsidRDefault="009A59EA" w:rsidP="009A59EA">
                  <w:pPr>
                    <w:ind w:left="720"/>
                    <w:rPr>
                      <w:rFonts w:asciiTheme="majorHAnsi" w:hAnsiTheme="majorHAnsi"/>
                      <w:sz w:val="22"/>
                      <w:szCs w:val="22"/>
                    </w:rPr>
                  </w:pPr>
                  <w:r w:rsidRPr="00A34BE0">
                    <w:rPr>
                      <w:rFonts w:asciiTheme="majorHAnsi" w:hAnsiTheme="majorHAnsi"/>
                      <w:sz w:val="22"/>
                      <w:szCs w:val="22"/>
                    </w:rPr>
                    <w:t xml:space="preserve">  100 mg</w:t>
                  </w:r>
                </w:p>
              </w:tc>
              <w:tc>
                <w:tcPr>
                  <w:tcW w:w="2422" w:type="dxa"/>
                </w:tcPr>
                <w:p w:rsidR="009A59EA" w:rsidRPr="00A34BE0" w:rsidRDefault="009A59EA" w:rsidP="009A59EA">
                  <w:pPr>
                    <w:pStyle w:val="BodyText2"/>
                    <w:tabs>
                      <w:tab w:val="clear" w:pos="3600"/>
                    </w:tabs>
                    <w:spacing w:before="0"/>
                    <w:rPr>
                      <w:rFonts w:asciiTheme="majorHAnsi" w:hAnsiTheme="majorHAnsi"/>
                      <w:sz w:val="22"/>
                      <w:szCs w:val="22"/>
                    </w:rPr>
                  </w:pPr>
                </w:p>
              </w:tc>
            </w:tr>
            <w:tr w:rsidR="009A59EA" w:rsidRPr="00A34BE0" w:rsidTr="00B6452B">
              <w:trPr>
                <w:jc w:val="center"/>
              </w:trPr>
              <w:tc>
                <w:tcPr>
                  <w:tcW w:w="4387" w:type="dxa"/>
                </w:tcPr>
                <w:p w:rsidR="009A59EA" w:rsidRPr="00A34BE0" w:rsidRDefault="009A59EA" w:rsidP="009A59EA">
                  <w:pPr>
                    <w:pStyle w:val="Footer"/>
                    <w:tabs>
                      <w:tab w:val="clear" w:pos="4320"/>
                      <w:tab w:val="clear" w:pos="8640"/>
                    </w:tabs>
                    <w:rPr>
                      <w:rFonts w:asciiTheme="majorHAnsi" w:hAnsiTheme="majorHAnsi"/>
                      <w:sz w:val="22"/>
                      <w:szCs w:val="22"/>
                    </w:rPr>
                  </w:pPr>
                  <w:r w:rsidRPr="00A34BE0">
                    <w:rPr>
                      <w:rFonts w:asciiTheme="majorHAnsi" w:hAnsiTheme="majorHAnsi"/>
                      <w:sz w:val="22"/>
                      <w:szCs w:val="22"/>
                    </w:rPr>
                    <w:t>Botulinum neurotoxins</w:t>
                  </w:r>
                </w:p>
              </w:tc>
              <w:tc>
                <w:tcPr>
                  <w:tcW w:w="3068" w:type="dxa"/>
                </w:tcPr>
                <w:p w:rsidR="009A59EA" w:rsidRPr="00A34BE0" w:rsidRDefault="009A59EA" w:rsidP="009A59EA">
                  <w:pPr>
                    <w:ind w:left="720"/>
                    <w:rPr>
                      <w:rFonts w:asciiTheme="majorHAnsi" w:hAnsiTheme="majorHAnsi"/>
                      <w:sz w:val="22"/>
                      <w:szCs w:val="22"/>
                    </w:rPr>
                  </w:pPr>
                  <w:r w:rsidRPr="00A34BE0">
                    <w:rPr>
                      <w:rFonts w:asciiTheme="majorHAnsi" w:hAnsiTheme="majorHAnsi"/>
                      <w:sz w:val="22"/>
                      <w:szCs w:val="22"/>
                    </w:rPr>
                    <w:t xml:space="preserve">  0.5 mg</w:t>
                  </w:r>
                </w:p>
              </w:tc>
              <w:tc>
                <w:tcPr>
                  <w:tcW w:w="2422" w:type="dxa"/>
                </w:tcPr>
                <w:p w:rsidR="009A59EA" w:rsidRPr="00A34BE0" w:rsidRDefault="009A59EA" w:rsidP="009A59EA">
                  <w:pPr>
                    <w:pStyle w:val="BodyText2"/>
                    <w:tabs>
                      <w:tab w:val="clear" w:pos="3600"/>
                    </w:tabs>
                    <w:spacing w:before="0"/>
                    <w:rPr>
                      <w:rFonts w:asciiTheme="majorHAnsi" w:hAnsiTheme="majorHAnsi"/>
                      <w:sz w:val="22"/>
                      <w:szCs w:val="22"/>
                    </w:rPr>
                  </w:pPr>
                </w:p>
              </w:tc>
            </w:tr>
            <w:tr w:rsidR="009A59EA" w:rsidRPr="00A34BE0" w:rsidTr="00B6452B">
              <w:trPr>
                <w:jc w:val="center"/>
              </w:trPr>
              <w:tc>
                <w:tcPr>
                  <w:tcW w:w="4387" w:type="dxa"/>
                </w:tcPr>
                <w:p w:rsidR="009A59EA" w:rsidRPr="00A34BE0" w:rsidRDefault="009A59EA" w:rsidP="009A59EA">
                  <w:pPr>
                    <w:pStyle w:val="Footer"/>
                    <w:keepLines/>
                    <w:tabs>
                      <w:tab w:val="clear" w:pos="4320"/>
                      <w:tab w:val="clear" w:pos="8640"/>
                    </w:tabs>
                    <w:rPr>
                      <w:rFonts w:asciiTheme="majorHAnsi" w:hAnsiTheme="majorHAnsi"/>
                      <w:sz w:val="22"/>
                      <w:szCs w:val="22"/>
                    </w:rPr>
                  </w:pPr>
                  <w:r w:rsidRPr="00A34BE0">
                    <w:rPr>
                      <w:rFonts w:asciiTheme="majorHAnsi" w:hAnsiTheme="majorHAnsi"/>
                      <w:i/>
                      <w:iCs/>
                      <w:sz w:val="22"/>
                      <w:szCs w:val="22"/>
                    </w:rPr>
                    <w:t>Clostridium perfringens</w:t>
                  </w:r>
                  <w:r w:rsidRPr="00A34BE0">
                    <w:rPr>
                      <w:rFonts w:asciiTheme="majorHAnsi" w:hAnsiTheme="majorHAnsi"/>
                      <w:sz w:val="22"/>
                      <w:szCs w:val="22"/>
                    </w:rPr>
                    <w:t xml:space="preserve"> epsilon toxin</w:t>
                  </w:r>
                </w:p>
              </w:tc>
              <w:tc>
                <w:tcPr>
                  <w:tcW w:w="3068" w:type="dxa"/>
                </w:tcPr>
                <w:p w:rsidR="009A59EA" w:rsidRPr="00A34BE0" w:rsidRDefault="009A59EA" w:rsidP="009A59EA">
                  <w:pPr>
                    <w:ind w:left="720"/>
                    <w:rPr>
                      <w:rFonts w:asciiTheme="majorHAnsi" w:hAnsiTheme="majorHAnsi"/>
                      <w:sz w:val="22"/>
                      <w:szCs w:val="22"/>
                    </w:rPr>
                  </w:pPr>
                  <w:r w:rsidRPr="00A34BE0">
                    <w:rPr>
                      <w:rFonts w:asciiTheme="majorHAnsi" w:hAnsiTheme="majorHAnsi"/>
                      <w:sz w:val="22"/>
                      <w:szCs w:val="22"/>
                    </w:rPr>
                    <w:t xml:space="preserve"> 100 mg</w:t>
                  </w:r>
                </w:p>
              </w:tc>
              <w:tc>
                <w:tcPr>
                  <w:tcW w:w="2422" w:type="dxa"/>
                </w:tcPr>
                <w:p w:rsidR="009A59EA" w:rsidRPr="00A34BE0" w:rsidRDefault="009A59EA" w:rsidP="009A59EA">
                  <w:pPr>
                    <w:pStyle w:val="BodyText2"/>
                    <w:tabs>
                      <w:tab w:val="clear" w:pos="3600"/>
                    </w:tabs>
                    <w:spacing w:before="0"/>
                    <w:rPr>
                      <w:rFonts w:asciiTheme="majorHAnsi" w:hAnsiTheme="majorHAnsi"/>
                      <w:sz w:val="22"/>
                      <w:szCs w:val="22"/>
                    </w:rPr>
                  </w:pPr>
                </w:p>
              </w:tc>
            </w:tr>
            <w:tr w:rsidR="009A59EA" w:rsidRPr="00A34BE0" w:rsidTr="00B6452B">
              <w:trPr>
                <w:jc w:val="center"/>
              </w:trPr>
              <w:tc>
                <w:tcPr>
                  <w:tcW w:w="4387" w:type="dxa"/>
                </w:tcPr>
                <w:p w:rsidR="009A59EA" w:rsidRPr="00A34BE0" w:rsidRDefault="009A59EA" w:rsidP="009A59EA">
                  <w:pPr>
                    <w:rPr>
                      <w:rFonts w:asciiTheme="majorHAnsi" w:hAnsiTheme="majorHAnsi"/>
                      <w:sz w:val="22"/>
                      <w:szCs w:val="22"/>
                    </w:rPr>
                  </w:pPr>
                  <w:r w:rsidRPr="00A34BE0">
                    <w:rPr>
                      <w:rFonts w:asciiTheme="majorHAnsi" w:hAnsiTheme="majorHAnsi"/>
                      <w:sz w:val="22"/>
                      <w:szCs w:val="22"/>
                    </w:rPr>
                    <w:t>Shiga</w:t>
                  </w:r>
                  <w:r w:rsidR="005C049B">
                    <w:rPr>
                      <w:rFonts w:asciiTheme="majorHAnsi" w:hAnsiTheme="majorHAnsi"/>
                      <w:sz w:val="22"/>
                      <w:szCs w:val="22"/>
                    </w:rPr>
                    <w:t xml:space="preserve"> </w:t>
                  </w:r>
                  <w:r w:rsidRPr="00A34BE0">
                    <w:rPr>
                      <w:rFonts w:asciiTheme="majorHAnsi" w:hAnsiTheme="majorHAnsi"/>
                      <w:sz w:val="22"/>
                      <w:szCs w:val="22"/>
                    </w:rPr>
                    <w:t>toxin</w:t>
                  </w:r>
                </w:p>
              </w:tc>
              <w:tc>
                <w:tcPr>
                  <w:tcW w:w="3068" w:type="dxa"/>
                </w:tcPr>
                <w:p w:rsidR="009A59EA" w:rsidRPr="00A34BE0" w:rsidRDefault="009A59EA" w:rsidP="009A59EA">
                  <w:pPr>
                    <w:ind w:left="720"/>
                    <w:rPr>
                      <w:rFonts w:asciiTheme="majorHAnsi" w:hAnsiTheme="majorHAnsi"/>
                      <w:sz w:val="22"/>
                      <w:szCs w:val="22"/>
                    </w:rPr>
                  </w:pPr>
                  <w:r w:rsidRPr="00A34BE0">
                    <w:rPr>
                      <w:rFonts w:asciiTheme="majorHAnsi" w:hAnsiTheme="majorHAnsi"/>
                      <w:sz w:val="22"/>
                      <w:szCs w:val="22"/>
                    </w:rPr>
                    <w:t xml:space="preserve"> 100 mg</w:t>
                  </w:r>
                </w:p>
              </w:tc>
              <w:tc>
                <w:tcPr>
                  <w:tcW w:w="2422" w:type="dxa"/>
                </w:tcPr>
                <w:p w:rsidR="009A59EA" w:rsidRPr="00A34BE0" w:rsidRDefault="009A59EA" w:rsidP="009A59EA">
                  <w:pPr>
                    <w:pStyle w:val="BodyText2"/>
                    <w:tabs>
                      <w:tab w:val="clear" w:pos="3600"/>
                    </w:tabs>
                    <w:spacing w:before="0"/>
                    <w:rPr>
                      <w:rFonts w:asciiTheme="majorHAnsi" w:hAnsiTheme="majorHAnsi"/>
                      <w:sz w:val="22"/>
                      <w:szCs w:val="22"/>
                    </w:rPr>
                  </w:pPr>
                </w:p>
              </w:tc>
            </w:tr>
            <w:tr w:rsidR="009A59EA" w:rsidRPr="00A34BE0" w:rsidTr="00B6452B">
              <w:trPr>
                <w:jc w:val="center"/>
              </w:trPr>
              <w:tc>
                <w:tcPr>
                  <w:tcW w:w="4387" w:type="dxa"/>
                </w:tcPr>
                <w:p w:rsidR="009A59EA" w:rsidRPr="00A34BE0" w:rsidRDefault="009A59EA" w:rsidP="009A59EA">
                  <w:pPr>
                    <w:rPr>
                      <w:rFonts w:asciiTheme="majorHAnsi" w:hAnsiTheme="majorHAnsi"/>
                      <w:sz w:val="22"/>
                      <w:szCs w:val="22"/>
                    </w:rPr>
                  </w:pPr>
                  <w:r w:rsidRPr="00A34BE0">
                    <w:rPr>
                      <w:rFonts w:asciiTheme="majorHAnsi" w:hAnsiTheme="majorHAnsi"/>
                      <w:sz w:val="22"/>
                      <w:szCs w:val="22"/>
                    </w:rPr>
                    <w:t>Staphylococcal enterotoxins</w:t>
                  </w:r>
                </w:p>
              </w:tc>
              <w:tc>
                <w:tcPr>
                  <w:tcW w:w="3068" w:type="dxa"/>
                </w:tcPr>
                <w:p w:rsidR="009A59EA" w:rsidRPr="00A34BE0" w:rsidRDefault="009A59EA" w:rsidP="009A59EA">
                  <w:pPr>
                    <w:ind w:left="720"/>
                    <w:rPr>
                      <w:rFonts w:asciiTheme="majorHAnsi" w:hAnsiTheme="majorHAnsi"/>
                      <w:sz w:val="22"/>
                      <w:szCs w:val="22"/>
                    </w:rPr>
                  </w:pPr>
                  <w:r w:rsidRPr="00A34BE0">
                    <w:rPr>
                      <w:rFonts w:asciiTheme="majorHAnsi" w:hAnsiTheme="majorHAnsi"/>
                      <w:sz w:val="22"/>
                      <w:szCs w:val="22"/>
                    </w:rPr>
                    <w:t xml:space="preserve">     5 mg</w:t>
                  </w:r>
                </w:p>
              </w:tc>
              <w:tc>
                <w:tcPr>
                  <w:tcW w:w="2422" w:type="dxa"/>
                </w:tcPr>
                <w:p w:rsidR="009A59EA" w:rsidRPr="00A34BE0" w:rsidRDefault="009A59EA" w:rsidP="009A59EA">
                  <w:pPr>
                    <w:pStyle w:val="BodyText2"/>
                    <w:tabs>
                      <w:tab w:val="clear" w:pos="3600"/>
                    </w:tabs>
                    <w:spacing w:before="0"/>
                    <w:rPr>
                      <w:rFonts w:asciiTheme="majorHAnsi" w:hAnsiTheme="majorHAnsi"/>
                      <w:sz w:val="22"/>
                      <w:szCs w:val="22"/>
                    </w:rPr>
                  </w:pPr>
                </w:p>
              </w:tc>
            </w:tr>
            <w:tr w:rsidR="009A59EA" w:rsidRPr="00A34BE0" w:rsidTr="00B6452B">
              <w:trPr>
                <w:trHeight w:val="314"/>
                <w:jc w:val="center"/>
              </w:trPr>
              <w:tc>
                <w:tcPr>
                  <w:tcW w:w="4387" w:type="dxa"/>
                </w:tcPr>
                <w:p w:rsidR="009A59EA" w:rsidRPr="00A34BE0" w:rsidRDefault="009A59EA" w:rsidP="009A59EA">
                  <w:pPr>
                    <w:rPr>
                      <w:rFonts w:asciiTheme="majorHAnsi" w:hAnsiTheme="majorHAnsi"/>
                      <w:sz w:val="22"/>
                      <w:szCs w:val="22"/>
                    </w:rPr>
                  </w:pPr>
                  <w:r w:rsidRPr="00A34BE0">
                    <w:rPr>
                      <w:rFonts w:asciiTheme="majorHAnsi" w:hAnsiTheme="majorHAnsi"/>
                      <w:sz w:val="22"/>
                      <w:szCs w:val="22"/>
                    </w:rPr>
                    <w:t>T-2 toxin</w:t>
                  </w:r>
                  <w:r w:rsidR="005C049B">
                    <w:rPr>
                      <w:rFonts w:asciiTheme="majorHAnsi" w:hAnsiTheme="majorHAnsi"/>
                      <w:sz w:val="22"/>
                      <w:szCs w:val="22"/>
                    </w:rPr>
                    <w:t xml:space="preserve"> (Fungi)</w:t>
                  </w:r>
                </w:p>
              </w:tc>
              <w:tc>
                <w:tcPr>
                  <w:tcW w:w="3068" w:type="dxa"/>
                </w:tcPr>
                <w:p w:rsidR="009A59EA" w:rsidRPr="00A34BE0" w:rsidRDefault="009A59EA" w:rsidP="009A59EA">
                  <w:pPr>
                    <w:ind w:left="720"/>
                    <w:rPr>
                      <w:rFonts w:asciiTheme="majorHAnsi" w:hAnsiTheme="majorHAnsi"/>
                      <w:sz w:val="22"/>
                      <w:szCs w:val="22"/>
                    </w:rPr>
                  </w:pPr>
                  <w:r w:rsidRPr="00A34BE0">
                    <w:rPr>
                      <w:rFonts w:asciiTheme="majorHAnsi" w:hAnsiTheme="majorHAnsi"/>
                      <w:sz w:val="22"/>
                      <w:szCs w:val="22"/>
                    </w:rPr>
                    <w:t>1000 mg</w:t>
                  </w:r>
                </w:p>
              </w:tc>
              <w:tc>
                <w:tcPr>
                  <w:tcW w:w="2422" w:type="dxa"/>
                </w:tcPr>
                <w:p w:rsidR="009A59EA" w:rsidRPr="00A34BE0" w:rsidRDefault="009A59EA" w:rsidP="009A59EA">
                  <w:pPr>
                    <w:pStyle w:val="BodyText2"/>
                    <w:tabs>
                      <w:tab w:val="clear" w:pos="3600"/>
                    </w:tabs>
                    <w:spacing w:before="0"/>
                    <w:rPr>
                      <w:rFonts w:asciiTheme="majorHAnsi" w:hAnsiTheme="majorHAnsi"/>
                      <w:sz w:val="22"/>
                      <w:szCs w:val="22"/>
                    </w:rPr>
                  </w:pPr>
                </w:p>
              </w:tc>
            </w:tr>
          </w:tbl>
          <w:p w:rsidR="009A59EA" w:rsidRPr="00A34BE0" w:rsidRDefault="009A59EA" w:rsidP="009A59EA">
            <w:pPr>
              <w:tabs>
                <w:tab w:val="left" w:pos="720"/>
                <w:tab w:val="left" w:pos="1080"/>
              </w:tabs>
              <w:rPr>
                <w:rFonts w:asciiTheme="majorHAnsi" w:hAnsiTheme="majorHAnsi"/>
                <w:sz w:val="22"/>
                <w:szCs w:val="22"/>
              </w:rPr>
            </w:pPr>
          </w:p>
        </w:tc>
      </w:tr>
    </w:tbl>
    <w:p w:rsidR="00C6284C" w:rsidRPr="00A34BE0" w:rsidRDefault="00BD37D3" w:rsidP="0044632D">
      <w:pPr>
        <w:pStyle w:val="Heading1"/>
        <w:rPr>
          <w:rFonts w:asciiTheme="majorHAnsi" w:hAnsiTheme="majorHAnsi"/>
        </w:rPr>
      </w:pPr>
      <w:r>
        <w:rPr>
          <w:rFonts w:asciiTheme="majorHAnsi" w:hAnsiTheme="majorHAnsi"/>
        </w:rPr>
        <w:br w:type="page"/>
      </w:r>
      <w:r w:rsidR="00C6284C" w:rsidRPr="00A34BE0">
        <w:rPr>
          <w:rFonts w:asciiTheme="majorHAnsi" w:hAnsiTheme="majorHAnsi"/>
        </w:rPr>
        <w:lastRenderedPageBreak/>
        <w:t>Part 7.  Certification and Signatures</w:t>
      </w:r>
    </w:p>
    <w:p w:rsidR="00E2457D" w:rsidRPr="00A34BE0" w:rsidRDefault="00E2457D" w:rsidP="009A59EA">
      <w:pPr>
        <w:tabs>
          <w:tab w:val="left" w:pos="360"/>
          <w:tab w:val="left" w:pos="720"/>
          <w:tab w:val="left" w:pos="1080"/>
        </w:tabs>
        <w:ind w:left="720" w:hanging="720"/>
        <w:rPr>
          <w:rFonts w:asciiTheme="majorHAnsi" w:hAnsiTheme="majorHAnsi"/>
          <w:sz w:val="22"/>
          <w:szCs w:val="22"/>
        </w:rPr>
      </w:pPr>
    </w:p>
    <w:p w:rsidR="00E2457D" w:rsidRPr="00A34BE0" w:rsidRDefault="00E2457D" w:rsidP="009A59EA">
      <w:pPr>
        <w:pStyle w:val="BodyText"/>
        <w:rPr>
          <w:rFonts w:asciiTheme="majorHAnsi" w:hAnsiTheme="majorHAnsi"/>
          <w:sz w:val="22"/>
          <w:szCs w:val="22"/>
        </w:rPr>
      </w:pPr>
      <w:r w:rsidRPr="00A34BE0">
        <w:rPr>
          <w:rFonts w:asciiTheme="majorHAnsi" w:hAnsiTheme="majorHAnsi"/>
          <w:sz w:val="22"/>
          <w:szCs w:val="22"/>
        </w:rPr>
        <w:t xml:space="preserve">The information contained in this Biohazard Agent Registration (BAR) Form is accurate and complete.  I am familiar with and agree to abide by the provisions of the current NIH </w:t>
      </w:r>
      <w:r w:rsidRPr="00A34BE0">
        <w:rPr>
          <w:rFonts w:asciiTheme="majorHAnsi" w:hAnsiTheme="majorHAnsi"/>
          <w:i/>
          <w:sz w:val="22"/>
          <w:szCs w:val="22"/>
        </w:rPr>
        <w:t xml:space="preserve">Guidelines </w:t>
      </w:r>
      <w:r w:rsidRPr="00A34BE0">
        <w:rPr>
          <w:rFonts w:asciiTheme="majorHAnsi" w:hAnsiTheme="majorHAnsi"/>
          <w:iCs/>
          <w:sz w:val="22"/>
          <w:szCs w:val="22"/>
        </w:rPr>
        <w:t xml:space="preserve">and </w:t>
      </w:r>
      <w:r w:rsidRPr="00A34BE0">
        <w:rPr>
          <w:rFonts w:asciiTheme="majorHAnsi" w:hAnsiTheme="majorHAnsi"/>
          <w:sz w:val="22"/>
          <w:szCs w:val="22"/>
        </w:rPr>
        <w:t xml:space="preserve">other specific NIH instructions, and/or applicable country-specific regulations pertaining to the proposed project described above.  Further, I similarly will abide by all </w:t>
      </w:r>
      <w:r w:rsidR="00CB162D" w:rsidRPr="00A34BE0">
        <w:rPr>
          <w:rFonts w:asciiTheme="majorHAnsi" w:hAnsiTheme="majorHAnsi"/>
          <w:sz w:val="22"/>
          <w:szCs w:val="22"/>
        </w:rPr>
        <w:t>NKU</w:t>
      </w:r>
      <w:r w:rsidRPr="00A34BE0">
        <w:rPr>
          <w:rFonts w:asciiTheme="majorHAnsi" w:hAnsiTheme="majorHAnsi"/>
          <w:sz w:val="22"/>
          <w:szCs w:val="22"/>
        </w:rPr>
        <w:t xml:space="preserve"> Policies, Procedures, and Guidelines, and all local, regional, and national regulations relevant to the manipulation, use and storage of all biohazardous agents and toxins.  In addition, I agree to:</w:t>
      </w:r>
    </w:p>
    <w:p w:rsidR="00E2457D" w:rsidRPr="00A34BE0" w:rsidRDefault="00E2457D" w:rsidP="009A59EA">
      <w:pPr>
        <w:pStyle w:val="Footer"/>
        <w:tabs>
          <w:tab w:val="clear" w:pos="4320"/>
          <w:tab w:val="clear" w:pos="8640"/>
          <w:tab w:val="left" w:pos="360"/>
          <w:tab w:val="left" w:pos="720"/>
          <w:tab w:val="left" w:pos="1080"/>
        </w:tabs>
        <w:rPr>
          <w:rFonts w:asciiTheme="majorHAnsi" w:hAnsiTheme="majorHAnsi"/>
          <w:sz w:val="22"/>
          <w:szCs w:val="22"/>
        </w:rPr>
      </w:pPr>
    </w:p>
    <w:p w:rsidR="00E2457D" w:rsidRPr="00A34BE0" w:rsidRDefault="00E2457D" w:rsidP="00393F7F">
      <w:pPr>
        <w:numPr>
          <w:ilvl w:val="0"/>
          <w:numId w:val="3"/>
        </w:numPr>
        <w:tabs>
          <w:tab w:val="clear" w:pos="720"/>
        </w:tabs>
        <w:ind w:left="450"/>
        <w:rPr>
          <w:rFonts w:asciiTheme="majorHAnsi" w:hAnsiTheme="majorHAnsi"/>
          <w:sz w:val="22"/>
          <w:szCs w:val="22"/>
        </w:rPr>
      </w:pPr>
      <w:r w:rsidRPr="00BA4C4A">
        <w:rPr>
          <w:rFonts w:asciiTheme="majorHAnsi" w:hAnsiTheme="majorHAnsi"/>
          <w:sz w:val="22"/>
          <w:szCs w:val="22"/>
        </w:rPr>
        <w:t xml:space="preserve">Initiate no recombinant DNA project work subject to the </w:t>
      </w:r>
      <w:hyperlink r:id="rId45" w:history="1">
        <w:r w:rsidR="000C3D3C" w:rsidRPr="00BA4C4A">
          <w:rPr>
            <w:rStyle w:val="Hyperlink"/>
            <w:rFonts w:asciiTheme="majorHAnsi" w:hAnsiTheme="majorHAnsi"/>
            <w:i/>
            <w:sz w:val="22"/>
            <w:szCs w:val="22"/>
          </w:rPr>
          <w:t>NIH Guidelines for Research Involving Recombinant or Synthetic Nucleic Acid Molecules</w:t>
        </w:r>
        <w:r w:rsidR="000C3D3C" w:rsidRPr="000700ED">
          <w:rPr>
            <w:rStyle w:val="Hyperlink"/>
          </w:rPr>
          <w:t xml:space="preserve"> (</w:t>
        </w:r>
        <w:r w:rsidRPr="000700ED">
          <w:rPr>
            <w:rStyle w:val="Hyperlink"/>
          </w:rPr>
          <w:t>NIH Guidelines</w:t>
        </w:r>
        <w:r w:rsidR="000C3D3C" w:rsidRPr="000700ED">
          <w:rPr>
            <w:rStyle w:val="Hyperlink"/>
          </w:rPr>
          <w:t>)</w:t>
        </w:r>
      </w:hyperlink>
      <w:r w:rsidRPr="002D4E10">
        <w:rPr>
          <w:rFonts w:asciiTheme="majorHAnsi" w:hAnsiTheme="majorHAnsi"/>
          <w:iCs/>
          <w:sz w:val="22"/>
          <w:szCs w:val="22"/>
        </w:rPr>
        <w:t xml:space="preserve"> </w:t>
      </w:r>
      <w:r w:rsidRPr="002D4E10">
        <w:rPr>
          <w:rFonts w:asciiTheme="majorHAnsi" w:hAnsiTheme="majorHAnsi"/>
          <w:sz w:val="22"/>
          <w:szCs w:val="22"/>
        </w:rPr>
        <w:t xml:space="preserve">until </w:t>
      </w:r>
      <w:r w:rsidR="000C3D3C" w:rsidRPr="002D4E10">
        <w:rPr>
          <w:rFonts w:asciiTheme="majorHAnsi" w:hAnsiTheme="majorHAnsi"/>
          <w:sz w:val="22"/>
          <w:szCs w:val="22"/>
        </w:rPr>
        <w:t>the</w:t>
      </w:r>
      <w:r w:rsidRPr="002D4E10">
        <w:rPr>
          <w:rFonts w:asciiTheme="majorHAnsi" w:hAnsiTheme="majorHAnsi"/>
          <w:sz w:val="22"/>
          <w:szCs w:val="22"/>
        </w:rPr>
        <w:t xml:space="preserve"> project</w:t>
      </w:r>
      <w:r w:rsidRPr="00A34BE0">
        <w:rPr>
          <w:rFonts w:asciiTheme="majorHAnsi" w:hAnsiTheme="majorHAnsi"/>
          <w:sz w:val="22"/>
          <w:szCs w:val="22"/>
        </w:rPr>
        <w:t xml:space="preserve"> has been reviewed and approved </w:t>
      </w:r>
      <w:r w:rsidR="00EF546F" w:rsidRPr="00A34BE0">
        <w:rPr>
          <w:rFonts w:asciiTheme="majorHAnsi" w:hAnsiTheme="majorHAnsi"/>
          <w:sz w:val="22"/>
          <w:szCs w:val="22"/>
        </w:rPr>
        <w:t>by</w:t>
      </w:r>
      <w:r w:rsidRPr="00A34BE0">
        <w:rPr>
          <w:rFonts w:asciiTheme="majorHAnsi" w:hAnsiTheme="majorHAnsi"/>
          <w:sz w:val="22"/>
          <w:szCs w:val="22"/>
        </w:rPr>
        <w:t xml:space="preserve"> the </w:t>
      </w:r>
      <w:r w:rsidR="000C3D3C">
        <w:rPr>
          <w:rFonts w:asciiTheme="majorHAnsi" w:hAnsiTheme="majorHAnsi"/>
          <w:sz w:val="22"/>
          <w:szCs w:val="22"/>
        </w:rPr>
        <w:t xml:space="preserve">NKU </w:t>
      </w:r>
      <w:r w:rsidRPr="00A34BE0">
        <w:rPr>
          <w:rFonts w:asciiTheme="majorHAnsi" w:hAnsiTheme="majorHAnsi"/>
          <w:sz w:val="22"/>
          <w:szCs w:val="22"/>
        </w:rPr>
        <w:t>Institutional</w:t>
      </w:r>
      <w:r w:rsidR="00EF546F" w:rsidRPr="00A34BE0">
        <w:rPr>
          <w:rFonts w:asciiTheme="majorHAnsi" w:hAnsiTheme="majorHAnsi"/>
          <w:sz w:val="22"/>
          <w:szCs w:val="22"/>
        </w:rPr>
        <w:t xml:space="preserve"> Biosafety Committee. All </w:t>
      </w:r>
      <w:r w:rsidRPr="00A34BE0">
        <w:rPr>
          <w:rFonts w:asciiTheme="majorHAnsi" w:hAnsiTheme="majorHAnsi"/>
          <w:sz w:val="22"/>
          <w:szCs w:val="22"/>
        </w:rPr>
        <w:t xml:space="preserve">potentially biohazardous work will be registered with and approved by the </w:t>
      </w:r>
      <w:r w:rsidR="005C049B">
        <w:rPr>
          <w:rFonts w:asciiTheme="majorHAnsi" w:hAnsiTheme="majorHAnsi"/>
          <w:sz w:val="22"/>
          <w:szCs w:val="22"/>
        </w:rPr>
        <w:t>NKU Institutional</w:t>
      </w:r>
      <w:r w:rsidRPr="00A34BE0">
        <w:rPr>
          <w:rFonts w:asciiTheme="majorHAnsi" w:hAnsiTheme="majorHAnsi"/>
          <w:sz w:val="22"/>
          <w:szCs w:val="22"/>
        </w:rPr>
        <w:t xml:space="preserve"> Biosafety Committee.</w:t>
      </w:r>
    </w:p>
    <w:p w:rsidR="00E2457D" w:rsidRPr="00A34BE0" w:rsidRDefault="00E2457D" w:rsidP="009A59EA">
      <w:pPr>
        <w:ind w:left="360"/>
        <w:rPr>
          <w:rFonts w:asciiTheme="majorHAnsi" w:hAnsiTheme="majorHAnsi"/>
          <w:sz w:val="22"/>
          <w:szCs w:val="22"/>
        </w:rPr>
      </w:pPr>
    </w:p>
    <w:p w:rsidR="00E2457D" w:rsidRPr="00A34BE0" w:rsidRDefault="00E2457D" w:rsidP="00393F7F">
      <w:pPr>
        <w:numPr>
          <w:ilvl w:val="0"/>
          <w:numId w:val="3"/>
        </w:numPr>
        <w:tabs>
          <w:tab w:val="clear" w:pos="720"/>
        </w:tabs>
        <w:ind w:left="450"/>
        <w:rPr>
          <w:rFonts w:asciiTheme="majorHAnsi" w:hAnsiTheme="majorHAnsi"/>
          <w:sz w:val="22"/>
          <w:szCs w:val="22"/>
        </w:rPr>
      </w:pPr>
      <w:r w:rsidRPr="00A34BE0">
        <w:rPr>
          <w:rFonts w:asciiTheme="majorHAnsi" w:hAnsiTheme="majorHAnsi"/>
          <w:sz w:val="22"/>
          <w:szCs w:val="22"/>
        </w:rPr>
        <w:t>Assure compliance with all appropriate national and international shipping requirements for recombinant DNA materials, biohazardous</w:t>
      </w:r>
      <w:r w:rsidR="00CB162D" w:rsidRPr="00A34BE0">
        <w:rPr>
          <w:rFonts w:asciiTheme="majorHAnsi" w:hAnsiTheme="majorHAnsi"/>
          <w:sz w:val="22"/>
          <w:szCs w:val="22"/>
        </w:rPr>
        <w:t>,</w:t>
      </w:r>
      <w:r w:rsidRPr="00A34BE0">
        <w:rPr>
          <w:rFonts w:asciiTheme="majorHAnsi" w:hAnsiTheme="majorHAnsi"/>
          <w:sz w:val="22"/>
          <w:szCs w:val="22"/>
        </w:rPr>
        <w:t xml:space="preserve"> and infectious agents.</w:t>
      </w:r>
    </w:p>
    <w:p w:rsidR="00E2457D" w:rsidRPr="00A34BE0" w:rsidRDefault="00E2457D" w:rsidP="009A59EA">
      <w:pPr>
        <w:tabs>
          <w:tab w:val="left" w:pos="360"/>
        </w:tabs>
        <w:ind w:left="360" w:hanging="360"/>
        <w:rPr>
          <w:rFonts w:asciiTheme="majorHAnsi" w:hAnsiTheme="majorHAnsi"/>
          <w:sz w:val="22"/>
          <w:szCs w:val="22"/>
        </w:rPr>
      </w:pPr>
    </w:p>
    <w:p w:rsidR="00E2457D" w:rsidRPr="00A34BE0" w:rsidRDefault="00E2457D" w:rsidP="00393F7F">
      <w:pPr>
        <w:numPr>
          <w:ilvl w:val="0"/>
          <w:numId w:val="3"/>
        </w:numPr>
        <w:tabs>
          <w:tab w:val="clear" w:pos="720"/>
        </w:tabs>
        <w:ind w:left="450"/>
        <w:rPr>
          <w:rFonts w:asciiTheme="majorHAnsi" w:hAnsiTheme="majorHAnsi"/>
          <w:sz w:val="22"/>
          <w:szCs w:val="22"/>
        </w:rPr>
      </w:pPr>
      <w:r w:rsidRPr="00A34BE0">
        <w:rPr>
          <w:rFonts w:asciiTheme="majorHAnsi" w:hAnsiTheme="majorHAnsi"/>
          <w:sz w:val="22"/>
          <w:szCs w:val="22"/>
        </w:rPr>
        <w:t xml:space="preserve">Make available to all </w:t>
      </w:r>
      <w:r w:rsidR="000C3D3C">
        <w:rPr>
          <w:rFonts w:asciiTheme="majorHAnsi" w:hAnsiTheme="majorHAnsi"/>
          <w:sz w:val="22"/>
          <w:szCs w:val="22"/>
        </w:rPr>
        <w:t>individuals listed on this protocol</w:t>
      </w:r>
      <w:r w:rsidRPr="00A34BE0">
        <w:rPr>
          <w:rFonts w:asciiTheme="majorHAnsi" w:hAnsiTheme="majorHAnsi"/>
          <w:sz w:val="22"/>
          <w:szCs w:val="22"/>
        </w:rPr>
        <w:t>, copies of the approved protocols that describe the potential biohazards and the precautions to be taken.</w:t>
      </w:r>
    </w:p>
    <w:p w:rsidR="00E2457D" w:rsidRPr="00A34BE0" w:rsidRDefault="00E2457D" w:rsidP="009A59EA">
      <w:pPr>
        <w:rPr>
          <w:rFonts w:asciiTheme="majorHAnsi" w:hAnsiTheme="majorHAnsi"/>
          <w:sz w:val="22"/>
          <w:szCs w:val="22"/>
        </w:rPr>
      </w:pPr>
    </w:p>
    <w:p w:rsidR="00E2457D" w:rsidRPr="00A34BE0" w:rsidRDefault="00C53D9A" w:rsidP="00393F7F">
      <w:pPr>
        <w:numPr>
          <w:ilvl w:val="0"/>
          <w:numId w:val="3"/>
        </w:numPr>
        <w:tabs>
          <w:tab w:val="clear" w:pos="720"/>
          <w:tab w:val="left" w:pos="360"/>
        </w:tabs>
        <w:ind w:left="450"/>
        <w:rPr>
          <w:rFonts w:asciiTheme="majorHAnsi" w:hAnsiTheme="majorHAnsi"/>
          <w:sz w:val="22"/>
          <w:szCs w:val="22"/>
        </w:rPr>
      </w:pPr>
      <w:r>
        <w:rPr>
          <w:rFonts w:asciiTheme="majorHAnsi" w:hAnsiTheme="majorHAnsi"/>
          <w:sz w:val="22"/>
          <w:szCs w:val="22"/>
        </w:rPr>
        <w:t xml:space="preserve">  </w:t>
      </w:r>
      <w:r w:rsidR="00E2457D" w:rsidRPr="00A34BE0">
        <w:rPr>
          <w:rFonts w:asciiTheme="majorHAnsi" w:hAnsiTheme="majorHAnsi"/>
          <w:sz w:val="22"/>
          <w:szCs w:val="22"/>
        </w:rPr>
        <w:t xml:space="preserve">Provide for the appropriate training of affected </w:t>
      </w:r>
      <w:r w:rsidR="00EF546F" w:rsidRPr="00A34BE0">
        <w:rPr>
          <w:rFonts w:asciiTheme="majorHAnsi" w:hAnsiTheme="majorHAnsi"/>
          <w:sz w:val="22"/>
          <w:szCs w:val="22"/>
        </w:rPr>
        <w:t xml:space="preserve">students and </w:t>
      </w:r>
      <w:r w:rsidR="00E2457D" w:rsidRPr="00A34BE0">
        <w:rPr>
          <w:rFonts w:asciiTheme="majorHAnsi" w:hAnsiTheme="majorHAnsi"/>
          <w:sz w:val="22"/>
          <w:szCs w:val="22"/>
        </w:rPr>
        <w:t>workers in good microbiological practices and techniques required to ensure safety for this project, in</w:t>
      </w:r>
      <w:r w:rsidR="00B6452B">
        <w:rPr>
          <w:rFonts w:asciiTheme="majorHAnsi" w:hAnsiTheme="majorHAnsi"/>
          <w:sz w:val="22"/>
          <w:szCs w:val="22"/>
        </w:rPr>
        <w:t>cluding</w:t>
      </w:r>
      <w:r w:rsidR="00E2457D" w:rsidRPr="00A34BE0">
        <w:rPr>
          <w:rFonts w:asciiTheme="majorHAnsi" w:hAnsiTheme="majorHAnsi"/>
          <w:sz w:val="22"/>
          <w:szCs w:val="22"/>
        </w:rPr>
        <w:t xml:space="preserve"> procedures for </w:t>
      </w:r>
      <w:r w:rsidR="00B6452B">
        <w:rPr>
          <w:rFonts w:asciiTheme="majorHAnsi" w:hAnsiTheme="majorHAnsi"/>
          <w:sz w:val="22"/>
          <w:szCs w:val="22"/>
        </w:rPr>
        <w:t xml:space="preserve">reporting </w:t>
      </w:r>
      <w:r w:rsidR="00E2457D" w:rsidRPr="00A34BE0">
        <w:rPr>
          <w:rFonts w:asciiTheme="majorHAnsi" w:hAnsiTheme="majorHAnsi"/>
          <w:sz w:val="22"/>
          <w:szCs w:val="22"/>
        </w:rPr>
        <w:t>accidents and incidents, housekeeping, and waste management.</w:t>
      </w:r>
    </w:p>
    <w:p w:rsidR="00E2457D" w:rsidRPr="00A34BE0" w:rsidRDefault="00E2457D" w:rsidP="009A59EA">
      <w:pPr>
        <w:pStyle w:val="Footer"/>
        <w:tabs>
          <w:tab w:val="clear" w:pos="4320"/>
          <w:tab w:val="clear" w:pos="8640"/>
        </w:tabs>
        <w:rPr>
          <w:rFonts w:asciiTheme="majorHAnsi" w:hAnsiTheme="majorHAnsi"/>
          <w:sz w:val="22"/>
          <w:szCs w:val="22"/>
        </w:rPr>
      </w:pPr>
    </w:p>
    <w:p w:rsidR="00E2457D" w:rsidRPr="00A34BE0" w:rsidRDefault="00C53D9A" w:rsidP="00393F7F">
      <w:pPr>
        <w:numPr>
          <w:ilvl w:val="0"/>
          <w:numId w:val="3"/>
        </w:numPr>
        <w:tabs>
          <w:tab w:val="clear" w:pos="720"/>
          <w:tab w:val="left" w:pos="360"/>
        </w:tabs>
        <w:ind w:left="450"/>
        <w:rPr>
          <w:rFonts w:asciiTheme="majorHAnsi" w:hAnsiTheme="majorHAnsi"/>
          <w:sz w:val="22"/>
          <w:szCs w:val="22"/>
        </w:rPr>
      </w:pPr>
      <w:r>
        <w:rPr>
          <w:rFonts w:asciiTheme="majorHAnsi" w:hAnsiTheme="majorHAnsi"/>
          <w:sz w:val="22"/>
          <w:szCs w:val="22"/>
        </w:rPr>
        <w:t xml:space="preserve">  </w:t>
      </w:r>
      <w:r w:rsidR="00E2457D" w:rsidRPr="00A34BE0">
        <w:rPr>
          <w:rFonts w:asciiTheme="majorHAnsi" w:hAnsiTheme="majorHAnsi"/>
          <w:sz w:val="22"/>
          <w:szCs w:val="22"/>
        </w:rPr>
        <w:t xml:space="preserve">Assure the appropriate supervision of all </w:t>
      </w:r>
      <w:r w:rsidR="00EF546F" w:rsidRPr="00A34BE0">
        <w:rPr>
          <w:rFonts w:asciiTheme="majorHAnsi" w:hAnsiTheme="majorHAnsi"/>
          <w:sz w:val="22"/>
          <w:szCs w:val="22"/>
        </w:rPr>
        <w:t xml:space="preserve">students and </w:t>
      </w:r>
      <w:r w:rsidR="00E2457D" w:rsidRPr="00A34BE0">
        <w:rPr>
          <w:rFonts w:asciiTheme="majorHAnsi" w:hAnsiTheme="majorHAnsi"/>
          <w:sz w:val="22"/>
          <w:szCs w:val="22"/>
        </w:rPr>
        <w:t>workers</w:t>
      </w:r>
      <w:r w:rsidR="000C3D3C">
        <w:rPr>
          <w:rFonts w:asciiTheme="majorHAnsi" w:hAnsiTheme="majorHAnsi"/>
          <w:sz w:val="22"/>
          <w:szCs w:val="22"/>
        </w:rPr>
        <w:t xml:space="preserve"> listed on the protocol</w:t>
      </w:r>
      <w:r w:rsidR="00E2457D" w:rsidRPr="00A34BE0">
        <w:rPr>
          <w:rFonts w:asciiTheme="majorHAnsi" w:hAnsiTheme="majorHAnsi"/>
          <w:sz w:val="22"/>
          <w:szCs w:val="22"/>
        </w:rPr>
        <w:t xml:space="preserve">, and to correct work conditions that could result in breeches of the </w:t>
      </w:r>
      <w:r w:rsidR="00E2457D" w:rsidRPr="000C3D3C">
        <w:rPr>
          <w:rFonts w:asciiTheme="majorHAnsi" w:hAnsiTheme="majorHAnsi"/>
          <w:i/>
          <w:sz w:val="22"/>
          <w:szCs w:val="22"/>
        </w:rPr>
        <w:t>NIH</w:t>
      </w:r>
      <w:r w:rsidR="00E2457D" w:rsidRPr="00A34BE0">
        <w:rPr>
          <w:rFonts w:asciiTheme="majorHAnsi" w:hAnsiTheme="majorHAnsi"/>
          <w:sz w:val="22"/>
          <w:szCs w:val="22"/>
        </w:rPr>
        <w:t xml:space="preserve"> </w:t>
      </w:r>
      <w:r w:rsidR="00E2457D" w:rsidRPr="00A34BE0">
        <w:rPr>
          <w:rFonts w:asciiTheme="majorHAnsi" w:hAnsiTheme="majorHAnsi"/>
          <w:i/>
          <w:sz w:val="22"/>
          <w:szCs w:val="22"/>
        </w:rPr>
        <w:t xml:space="preserve">Guidelines, </w:t>
      </w:r>
      <w:r w:rsidR="00CB162D" w:rsidRPr="00A34BE0">
        <w:rPr>
          <w:rFonts w:asciiTheme="majorHAnsi" w:hAnsiTheme="majorHAnsi"/>
          <w:iCs/>
          <w:sz w:val="22"/>
          <w:szCs w:val="22"/>
        </w:rPr>
        <w:t>NKU</w:t>
      </w:r>
      <w:r w:rsidR="00E2457D" w:rsidRPr="00A34BE0">
        <w:rPr>
          <w:rFonts w:asciiTheme="majorHAnsi" w:hAnsiTheme="majorHAnsi"/>
          <w:iCs/>
          <w:sz w:val="22"/>
          <w:szCs w:val="22"/>
        </w:rPr>
        <w:t xml:space="preserve"> </w:t>
      </w:r>
      <w:r w:rsidR="000C3D3C">
        <w:rPr>
          <w:rFonts w:asciiTheme="majorHAnsi" w:hAnsiTheme="majorHAnsi"/>
          <w:iCs/>
          <w:sz w:val="22"/>
          <w:szCs w:val="22"/>
        </w:rPr>
        <w:t>internal regulations and pr</w:t>
      </w:r>
      <w:r w:rsidR="00E2457D" w:rsidRPr="00A34BE0">
        <w:rPr>
          <w:rFonts w:asciiTheme="majorHAnsi" w:hAnsiTheme="majorHAnsi"/>
          <w:iCs/>
          <w:sz w:val="22"/>
          <w:szCs w:val="22"/>
        </w:rPr>
        <w:t xml:space="preserve">ocedures, </w:t>
      </w:r>
      <w:r w:rsidR="00E2457D" w:rsidRPr="00A34BE0">
        <w:rPr>
          <w:rFonts w:asciiTheme="majorHAnsi" w:hAnsiTheme="majorHAnsi"/>
          <w:sz w:val="22"/>
          <w:szCs w:val="22"/>
        </w:rPr>
        <w:t>and applicable local, regional or national regulations.</w:t>
      </w:r>
    </w:p>
    <w:p w:rsidR="00E2457D" w:rsidRPr="00A34BE0" w:rsidRDefault="00E2457D" w:rsidP="009A59EA">
      <w:pPr>
        <w:tabs>
          <w:tab w:val="left" w:pos="360"/>
        </w:tabs>
        <w:rPr>
          <w:rFonts w:asciiTheme="majorHAnsi" w:hAnsiTheme="majorHAnsi"/>
          <w:sz w:val="22"/>
          <w:szCs w:val="22"/>
        </w:rPr>
      </w:pPr>
    </w:p>
    <w:p w:rsidR="00C53D9A" w:rsidRDefault="00E2457D" w:rsidP="00393F7F">
      <w:pPr>
        <w:numPr>
          <w:ilvl w:val="0"/>
          <w:numId w:val="3"/>
        </w:numPr>
        <w:tabs>
          <w:tab w:val="clear" w:pos="720"/>
        </w:tabs>
        <w:ind w:left="450"/>
        <w:rPr>
          <w:rFonts w:asciiTheme="majorHAnsi" w:hAnsiTheme="majorHAnsi"/>
          <w:sz w:val="22"/>
          <w:szCs w:val="22"/>
        </w:rPr>
      </w:pPr>
      <w:r w:rsidRPr="00A34BE0">
        <w:rPr>
          <w:rFonts w:asciiTheme="majorHAnsi" w:hAnsiTheme="majorHAnsi"/>
          <w:sz w:val="22"/>
          <w:szCs w:val="22"/>
        </w:rPr>
        <w:t xml:space="preserve">Immediately inform </w:t>
      </w:r>
      <w:r w:rsidR="00365148">
        <w:rPr>
          <w:rFonts w:asciiTheme="majorHAnsi" w:hAnsiTheme="majorHAnsi"/>
          <w:sz w:val="22"/>
          <w:szCs w:val="22"/>
        </w:rPr>
        <w:t xml:space="preserve">the NKU </w:t>
      </w:r>
      <w:r w:rsidR="00C822B0" w:rsidRPr="00A34BE0">
        <w:rPr>
          <w:rFonts w:asciiTheme="majorHAnsi" w:hAnsiTheme="majorHAnsi"/>
          <w:sz w:val="22"/>
          <w:szCs w:val="22"/>
        </w:rPr>
        <w:t xml:space="preserve">Institutional </w:t>
      </w:r>
      <w:r w:rsidRPr="00A34BE0">
        <w:rPr>
          <w:rFonts w:asciiTheme="majorHAnsi" w:hAnsiTheme="majorHAnsi"/>
          <w:sz w:val="22"/>
          <w:szCs w:val="22"/>
        </w:rPr>
        <w:t xml:space="preserve">Biosafety </w:t>
      </w:r>
      <w:r w:rsidR="00CB162D" w:rsidRPr="00A34BE0">
        <w:rPr>
          <w:rFonts w:asciiTheme="majorHAnsi" w:hAnsiTheme="majorHAnsi"/>
          <w:sz w:val="22"/>
          <w:szCs w:val="22"/>
        </w:rPr>
        <w:t xml:space="preserve">Committee </w:t>
      </w:r>
      <w:r w:rsidRPr="00A34BE0">
        <w:rPr>
          <w:rFonts w:asciiTheme="majorHAnsi" w:hAnsiTheme="majorHAnsi"/>
          <w:sz w:val="22"/>
          <w:szCs w:val="22"/>
        </w:rPr>
        <w:t xml:space="preserve">of any changes or anticipated changes in risk conditions affecting the biohazardous agents and </w:t>
      </w:r>
      <w:r w:rsidR="00CB162D" w:rsidRPr="00A34BE0">
        <w:rPr>
          <w:rFonts w:asciiTheme="majorHAnsi" w:hAnsiTheme="majorHAnsi"/>
          <w:sz w:val="22"/>
          <w:szCs w:val="22"/>
        </w:rPr>
        <w:t>toxins</w:t>
      </w:r>
      <w:r w:rsidR="00B6452B">
        <w:rPr>
          <w:rFonts w:asciiTheme="majorHAnsi" w:hAnsiTheme="majorHAnsi"/>
          <w:sz w:val="22"/>
          <w:szCs w:val="22"/>
        </w:rPr>
        <w:t xml:space="preserve"> under my</w:t>
      </w:r>
      <w:r w:rsidR="00CB162D" w:rsidRPr="00A34BE0">
        <w:rPr>
          <w:rFonts w:asciiTheme="majorHAnsi" w:hAnsiTheme="majorHAnsi"/>
          <w:sz w:val="22"/>
          <w:szCs w:val="22"/>
        </w:rPr>
        <w:t xml:space="preserve"> control.</w:t>
      </w:r>
    </w:p>
    <w:p w:rsidR="00C53D9A" w:rsidRDefault="00C53D9A" w:rsidP="00C53D9A">
      <w:pPr>
        <w:pStyle w:val="ListParagraph"/>
        <w:rPr>
          <w:rFonts w:asciiTheme="majorHAnsi" w:hAnsiTheme="majorHAnsi"/>
          <w:sz w:val="22"/>
          <w:szCs w:val="22"/>
        </w:rPr>
      </w:pPr>
    </w:p>
    <w:p w:rsidR="00C53D9A" w:rsidRDefault="00C822B0" w:rsidP="00393F7F">
      <w:pPr>
        <w:numPr>
          <w:ilvl w:val="0"/>
          <w:numId w:val="3"/>
        </w:numPr>
        <w:tabs>
          <w:tab w:val="clear" w:pos="720"/>
        </w:tabs>
        <w:ind w:left="450"/>
        <w:rPr>
          <w:rFonts w:asciiTheme="majorHAnsi" w:hAnsiTheme="majorHAnsi"/>
          <w:sz w:val="22"/>
          <w:szCs w:val="22"/>
        </w:rPr>
      </w:pPr>
      <w:r w:rsidRPr="00C53D9A">
        <w:rPr>
          <w:rFonts w:asciiTheme="majorHAnsi" w:hAnsiTheme="majorHAnsi"/>
          <w:sz w:val="22"/>
          <w:szCs w:val="22"/>
        </w:rPr>
        <w:t>Complete all required training pertaining</w:t>
      </w:r>
      <w:r w:rsidR="00952B36">
        <w:rPr>
          <w:rFonts w:asciiTheme="majorHAnsi" w:hAnsiTheme="majorHAnsi"/>
          <w:sz w:val="22"/>
          <w:szCs w:val="22"/>
        </w:rPr>
        <w:t xml:space="preserve"> to</w:t>
      </w:r>
      <w:r w:rsidRPr="00C53D9A">
        <w:rPr>
          <w:rFonts w:asciiTheme="majorHAnsi" w:hAnsiTheme="majorHAnsi"/>
          <w:sz w:val="22"/>
          <w:szCs w:val="22"/>
        </w:rPr>
        <w:t xml:space="preserve"> this study and biohazardous agents and toxins. </w:t>
      </w:r>
    </w:p>
    <w:p w:rsidR="00C53D9A" w:rsidRDefault="00C53D9A" w:rsidP="00C53D9A">
      <w:pPr>
        <w:pStyle w:val="ListParagraph"/>
        <w:rPr>
          <w:rFonts w:asciiTheme="majorHAnsi" w:hAnsiTheme="majorHAnsi"/>
          <w:sz w:val="22"/>
          <w:szCs w:val="22"/>
        </w:rPr>
      </w:pPr>
    </w:p>
    <w:p w:rsidR="00CB162D" w:rsidRPr="00730C93" w:rsidRDefault="00C822B0" w:rsidP="002B5D46">
      <w:pPr>
        <w:numPr>
          <w:ilvl w:val="0"/>
          <w:numId w:val="3"/>
        </w:numPr>
        <w:tabs>
          <w:tab w:val="clear" w:pos="720"/>
        </w:tabs>
        <w:ind w:left="450"/>
        <w:rPr>
          <w:rFonts w:asciiTheme="majorHAnsi" w:hAnsiTheme="majorHAnsi"/>
          <w:sz w:val="22"/>
          <w:szCs w:val="22"/>
        </w:rPr>
      </w:pPr>
      <w:r w:rsidRPr="00730C93">
        <w:rPr>
          <w:rFonts w:asciiTheme="majorHAnsi" w:hAnsiTheme="majorHAnsi"/>
          <w:sz w:val="22"/>
          <w:szCs w:val="22"/>
        </w:rPr>
        <w:lastRenderedPageBreak/>
        <w:t>Verify that all staff and students working on</w:t>
      </w:r>
      <w:r w:rsidR="00C53D9A" w:rsidRPr="00730C93">
        <w:rPr>
          <w:rFonts w:asciiTheme="majorHAnsi" w:hAnsiTheme="majorHAnsi"/>
          <w:sz w:val="22"/>
          <w:szCs w:val="22"/>
        </w:rPr>
        <w:t xml:space="preserve"> </w:t>
      </w:r>
      <w:r w:rsidRPr="00730C93">
        <w:rPr>
          <w:rFonts w:asciiTheme="majorHAnsi" w:hAnsiTheme="majorHAnsi"/>
          <w:sz w:val="22"/>
          <w:szCs w:val="22"/>
        </w:rPr>
        <w:t xml:space="preserve">this project have completed the required training pertaining to this study and biohazardous agents and toxins. </w:t>
      </w:r>
    </w:p>
    <w:p w:rsidR="00CB162D" w:rsidRPr="00A34BE0" w:rsidRDefault="00CB162D" w:rsidP="009A59EA">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5"/>
        <w:gridCol w:w="2065"/>
      </w:tblGrid>
      <w:tr w:rsidR="00E2457D" w:rsidRPr="00A34BE0" w:rsidTr="00365148">
        <w:trPr>
          <w:trHeight w:val="360"/>
        </w:trPr>
        <w:tc>
          <w:tcPr>
            <w:tcW w:w="7285" w:type="dxa"/>
          </w:tcPr>
          <w:p w:rsidR="00E2457D" w:rsidRPr="00365148" w:rsidRDefault="00E2457D" w:rsidP="00365148">
            <w:pPr>
              <w:pStyle w:val="Heading9"/>
              <w:jc w:val="center"/>
              <w:rPr>
                <w:rFonts w:asciiTheme="majorHAnsi" w:hAnsiTheme="majorHAnsi"/>
                <w:b/>
                <w:sz w:val="22"/>
                <w:szCs w:val="22"/>
              </w:rPr>
            </w:pPr>
            <w:r w:rsidRPr="00365148">
              <w:rPr>
                <w:rFonts w:asciiTheme="majorHAnsi" w:hAnsiTheme="majorHAnsi"/>
                <w:b/>
                <w:sz w:val="22"/>
                <w:szCs w:val="22"/>
              </w:rPr>
              <w:t>Principal Investigator Signature</w:t>
            </w:r>
          </w:p>
          <w:p w:rsidR="00E2457D" w:rsidRPr="00A34BE0" w:rsidRDefault="00E2457D" w:rsidP="009A59EA">
            <w:pPr>
              <w:rPr>
                <w:rFonts w:asciiTheme="majorHAnsi" w:hAnsiTheme="majorHAnsi"/>
                <w:sz w:val="22"/>
                <w:szCs w:val="22"/>
              </w:rPr>
            </w:pPr>
          </w:p>
          <w:p w:rsidR="00E2457D" w:rsidRPr="00A34BE0" w:rsidRDefault="00E2457D" w:rsidP="009A59EA">
            <w:pPr>
              <w:tabs>
                <w:tab w:val="left" w:pos="360"/>
                <w:tab w:val="left" w:pos="720"/>
                <w:tab w:val="left" w:pos="1080"/>
              </w:tabs>
              <w:rPr>
                <w:rFonts w:asciiTheme="majorHAnsi" w:hAnsiTheme="majorHAnsi"/>
                <w:sz w:val="22"/>
                <w:szCs w:val="22"/>
              </w:rPr>
            </w:pPr>
          </w:p>
        </w:tc>
        <w:tc>
          <w:tcPr>
            <w:tcW w:w="2065" w:type="dxa"/>
          </w:tcPr>
          <w:p w:rsidR="00E2457D" w:rsidRPr="00A34BE0" w:rsidRDefault="00E2457D" w:rsidP="009A59EA">
            <w:pPr>
              <w:pStyle w:val="Heading9"/>
              <w:rPr>
                <w:rFonts w:asciiTheme="majorHAnsi" w:hAnsiTheme="majorHAnsi"/>
                <w:sz w:val="22"/>
                <w:szCs w:val="22"/>
              </w:rPr>
            </w:pPr>
            <w:r w:rsidRPr="00A34BE0">
              <w:rPr>
                <w:rFonts w:asciiTheme="majorHAnsi" w:hAnsiTheme="majorHAnsi"/>
                <w:sz w:val="22"/>
                <w:szCs w:val="22"/>
              </w:rPr>
              <w:t>Date</w:t>
            </w:r>
          </w:p>
          <w:p w:rsidR="00E2457D" w:rsidRPr="00A34BE0" w:rsidRDefault="00E2457D" w:rsidP="009A59EA">
            <w:pPr>
              <w:tabs>
                <w:tab w:val="left" w:pos="360"/>
                <w:tab w:val="left" w:pos="720"/>
                <w:tab w:val="left" w:pos="1080"/>
              </w:tabs>
              <w:rPr>
                <w:rFonts w:asciiTheme="majorHAnsi" w:hAnsiTheme="majorHAnsi"/>
                <w:sz w:val="22"/>
                <w:szCs w:val="22"/>
              </w:rPr>
            </w:pPr>
          </w:p>
        </w:tc>
      </w:tr>
      <w:tr w:rsidR="00E2457D" w:rsidRPr="00A34BE0" w:rsidTr="00365148">
        <w:tc>
          <w:tcPr>
            <w:tcW w:w="7285" w:type="dxa"/>
          </w:tcPr>
          <w:p w:rsidR="00365148" w:rsidRPr="00365148" w:rsidRDefault="00E2457D" w:rsidP="00365148">
            <w:pPr>
              <w:pStyle w:val="Heading9"/>
              <w:jc w:val="center"/>
              <w:rPr>
                <w:rFonts w:asciiTheme="majorHAnsi" w:hAnsiTheme="majorHAnsi"/>
                <w:b/>
                <w:sz w:val="22"/>
                <w:szCs w:val="22"/>
              </w:rPr>
            </w:pPr>
            <w:r w:rsidRPr="00365148">
              <w:rPr>
                <w:rFonts w:asciiTheme="majorHAnsi" w:hAnsiTheme="majorHAnsi"/>
                <w:b/>
                <w:sz w:val="22"/>
                <w:szCs w:val="22"/>
              </w:rPr>
              <w:t>Biosafety Committee Review/Approval</w:t>
            </w:r>
          </w:p>
          <w:p w:rsidR="00365148" w:rsidRPr="00365148" w:rsidRDefault="00365148" w:rsidP="00365148"/>
          <w:p w:rsidR="00E26558" w:rsidRDefault="000700ED" w:rsidP="00365148">
            <w:pPr>
              <w:pStyle w:val="Heading9"/>
              <w:jc w:val="center"/>
              <w:rPr>
                <w:rFonts w:asciiTheme="majorHAnsi" w:hAnsiTheme="majorHAnsi"/>
                <w:sz w:val="22"/>
                <w:szCs w:val="22"/>
              </w:rPr>
            </w:pPr>
            <w:sdt>
              <w:sdtPr>
                <w:rPr>
                  <w:rFonts w:asciiTheme="majorHAnsi" w:hAnsiTheme="majorHAnsi"/>
                  <w:sz w:val="22"/>
                  <w:szCs w:val="22"/>
                </w:rPr>
                <w:id w:val="1502462148"/>
                <w14:checkbox>
                  <w14:checked w14:val="0"/>
                  <w14:checkedState w14:val="2612" w14:font="MS Gothic"/>
                  <w14:uncheckedState w14:val="2610" w14:font="MS Gothic"/>
                </w14:checkbox>
              </w:sdtPr>
              <w:sdtEndPr/>
              <w:sdtContent>
                <w:r w:rsidR="00E26558">
                  <w:rPr>
                    <w:rFonts w:ascii="MS Gothic" w:eastAsia="MS Gothic" w:hAnsi="MS Gothic" w:hint="eastAsia"/>
                    <w:sz w:val="22"/>
                    <w:szCs w:val="22"/>
                  </w:rPr>
                  <w:t>☐</w:t>
                </w:r>
              </w:sdtContent>
            </w:sdt>
            <w:r w:rsidR="00CF650B">
              <w:rPr>
                <w:rFonts w:asciiTheme="majorHAnsi" w:hAnsiTheme="majorHAnsi"/>
                <w:sz w:val="22"/>
                <w:szCs w:val="22"/>
              </w:rPr>
              <w:t>Approve</w:t>
            </w:r>
            <w:r w:rsidR="00E26558">
              <w:rPr>
                <w:rFonts w:asciiTheme="majorHAnsi" w:hAnsiTheme="majorHAnsi"/>
                <w:sz w:val="22"/>
                <w:szCs w:val="22"/>
              </w:rPr>
              <w:t xml:space="preserve">              </w:t>
            </w:r>
            <w:sdt>
              <w:sdtPr>
                <w:rPr>
                  <w:rFonts w:asciiTheme="majorHAnsi" w:hAnsiTheme="majorHAnsi"/>
                  <w:sz w:val="22"/>
                  <w:szCs w:val="22"/>
                </w:rPr>
                <w:id w:val="-693851801"/>
                <w14:checkbox>
                  <w14:checked w14:val="0"/>
                  <w14:checkedState w14:val="2612" w14:font="MS Gothic"/>
                  <w14:uncheckedState w14:val="2610" w14:font="MS Gothic"/>
                </w14:checkbox>
              </w:sdtPr>
              <w:sdtEndPr/>
              <w:sdtContent>
                <w:r w:rsidR="00E26558">
                  <w:rPr>
                    <w:rFonts w:ascii="MS Gothic" w:eastAsia="MS Gothic" w:hAnsi="MS Gothic" w:hint="eastAsia"/>
                    <w:sz w:val="22"/>
                    <w:szCs w:val="22"/>
                  </w:rPr>
                  <w:t>☐</w:t>
                </w:r>
              </w:sdtContent>
            </w:sdt>
            <w:r w:rsidR="00E26558">
              <w:rPr>
                <w:rFonts w:asciiTheme="majorHAnsi" w:hAnsiTheme="majorHAnsi"/>
                <w:sz w:val="22"/>
                <w:szCs w:val="22"/>
              </w:rPr>
              <w:t>Reject</w:t>
            </w:r>
          </w:p>
          <w:p w:rsidR="00365148" w:rsidRDefault="00365148" w:rsidP="00E26558">
            <w:pPr>
              <w:pStyle w:val="Heading9"/>
              <w:rPr>
                <w:rFonts w:asciiTheme="majorHAnsi" w:hAnsiTheme="majorHAnsi"/>
                <w:sz w:val="22"/>
                <w:szCs w:val="22"/>
              </w:rPr>
            </w:pPr>
          </w:p>
          <w:p w:rsidR="00E26558" w:rsidRPr="00365148" w:rsidRDefault="00E26558" w:rsidP="00365148">
            <w:pPr>
              <w:pStyle w:val="Heading9"/>
              <w:jc w:val="center"/>
              <w:rPr>
                <w:rFonts w:asciiTheme="majorHAnsi" w:hAnsiTheme="majorHAnsi"/>
                <w:b/>
                <w:sz w:val="22"/>
                <w:szCs w:val="22"/>
              </w:rPr>
            </w:pPr>
            <w:r w:rsidRPr="00365148">
              <w:rPr>
                <w:rFonts w:asciiTheme="majorHAnsi" w:hAnsiTheme="majorHAnsi"/>
                <w:b/>
                <w:sz w:val="22"/>
                <w:szCs w:val="22"/>
              </w:rPr>
              <w:t>Reviewer Signature</w:t>
            </w:r>
          </w:p>
          <w:p w:rsidR="00E2457D" w:rsidRDefault="00E2457D" w:rsidP="009A59EA">
            <w:pPr>
              <w:tabs>
                <w:tab w:val="left" w:pos="360"/>
                <w:tab w:val="left" w:pos="720"/>
                <w:tab w:val="left" w:pos="1080"/>
              </w:tabs>
              <w:rPr>
                <w:rFonts w:asciiTheme="majorHAnsi" w:hAnsiTheme="majorHAnsi"/>
                <w:sz w:val="22"/>
                <w:szCs w:val="22"/>
              </w:rPr>
            </w:pPr>
          </w:p>
          <w:p w:rsidR="00E26558" w:rsidRPr="00A34BE0" w:rsidRDefault="00E26558" w:rsidP="009A59EA">
            <w:pPr>
              <w:tabs>
                <w:tab w:val="left" w:pos="360"/>
                <w:tab w:val="left" w:pos="720"/>
                <w:tab w:val="left" w:pos="1080"/>
              </w:tabs>
              <w:rPr>
                <w:rFonts w:asciiTheme="majorHAnsi" w:hAnsiTheme="majorHAnsi"/>
                <w:sz w:val="22"/>
                <w:szCs w:val="22"/>
              </w:rPr>
            </w:pPr>
          </w:p>
        </w:tc>
        <w:tc>
          <w:tcPr>
            <w:tcW w:w="2065" w:type="dxa"/>
          </w:tcPr>
          <w:p w:rsidR="00E2457D" w:rsidRPr="00A34BE0" w:rsidRDefault="00365148" w:rsidP="009A59EA">
            <w:pPr>
              <w:pStyle w:val="Heading9"/>
              <w:rPr>
                <w:rFonts w:asciiTheme="majorHAnsi" w:hAnsiTheme="majorHAnsi"/>
                <w:sz w:val="22"/>
                <w:szCs w:val="22"/>
              </w:rPr>
            </w:pPr>
            <w:r>
              <w:rPr>
                <w:rFonts w:asciiTheme="majorHAnsi" w:hAnsiTheme="majorHAnsi"/>
                <w:sz w:val="22"/>
                <w:szCs w:val="22"/>
              </w:rPr>
              <w:t xml:space="preserve">Date of IBC </w:t>
            </w:r>
            <w:r w:rsidR="00E2457D" w:rsidRPr="00A34BE0">
              <w:rPr>
                <w:rFonts w:asciiTheme="majorHAnsi" w:hAnsiTheme="majorHAnsi"/>
                <w:sz w:val="22"/>
                <w:szCs w:val="22"/>
              </w:rPr>
              <w:t>Approval</w:t>
            </w:r>
          </w:p>
          <w:p w:rsidR="00E2457D" w:rsidRPr="00A34BE0" w:rsidRDefault="00E2457D" w:rsidP="009A59EA">
            <w:pPr>
              <w:tabs>
                <w:tab w:val="left" w:pos="360"/>
                <w:tab w:val="left" w:pos="720"/>
                <w:tab w:val="left" w:pos="1080"/>
              </w:tabs>
              <w:rPr>
                <w:rFonts w:asciiTheme="majorHAnsi" w:hAnsiTheme="majorHAnsi"/>
                <w:sz w:val="22"/>
                <w:szCs w:val="22"/>
              </w:rPr>
            </w:pPr>
          </w:p>
        </w:tc>
      </w:tr>
    </w:tbl>
    <w:p w:rsidR="00E2457D" w:rsidRPr="00A34BE0" w:rsidRDefault="00E2457D" w:rsidP="009A59EA">
      <w:pPr>
        <w:pStyle w:val="BodyTextIndent"/>
        <w:tabs>
          <w:tab w:val="clear" w:pos="360"/>
        </w:tabs>
        <w:ind w:left="0" w:firstLine="0"/>
        <w:rPr>
          <w:rFonts w:asciiTheme="majorHAnsi" w:hAnsiTheme="majorHAnsi"/>
          <w:b/>
          <w:bCs/>
          <w:sz w:val="22"/>
          <w:szCs w:val="22"/>
        </w:rPr>
      </w:pPr>
    </w:p>
    <w:sectPr w:rsidR="00E2457D" w:rsidRPr="00A34BE0" w:rsidSect="003A5772">
      <w:footerReference w:type="default" r:id="rId46"/>
      <w:headerReference w:type="first" r:id="rId47"/>
      <w:footerReference w:type="first" r:id="rId48"/>
      <w:pgSz w:w="12240" w:h="15840" w:code="1"/>
      <w:pgMar w:top="1008" w:right="1440" w:bottom="1440" w:left="1440"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A2" w:rsidRDefault="00F733A2">
      <w:r>
        <w:separator/>
      </w:r>
    </w:p>
  </w:endnote>
  <w:endnote w:type="continuationSeparator" w:id="0">
    <w:p w:rsidR="00F733A2" w:rsidRDefault="00F7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0" w:rsidRDefault="00D62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2AC0" w:rsidRDefault="00D62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0" w:rsidRDefault="00D62AC0" w:rsidP="00A066A1">
    <w:pPr>
      <w:pStyle w:val="Footer"/>
      <w:rPr>
        <w:rFonts w:ascii="Times New Roman" w:hAnsi="Times New Roman"/>
        <w:b/>
        <w:bCs/>
        <w:sz w:val="22"/>
      </w:rPr>
    </w:pPr>
    <w:r>
      <w:rPr>
        <w:rFonts w:ascii="Times New Roman" w:hAnsi="Times New Roman"/>
        <w:b/>
        <w:bCs/>
        <w:sz w:val="22"/>
      </w:rPr>
      <w:t>NKU Institutional Biosafety Committee</w:t>
    </w:r>
    <w:r>
      <w:rPr>
        <w:rFonts w:ascii="Times New Roman" w:hAnsi="Times New Roman"/>
        <w:b/>
        <w:bCs/>
        <w:sz w:val="22"/>
      </w:rPr>
      <w:tab/>
      <w:t xml:space="preserve">           Biohazard Agent Registration</w:t>
    </w:r>
    <w:r>
      <w:rPr>
        <w:rFonts w:ascii="Times New Roman" w:hAnsi="Times New Roman"/>
        <w:b/>
        <w:bCs/>
        <w:sz w:val="22"/>
      </w:rPr>
      <w:tab/>
      <w:t xml:space="preserve">        05/ 2018</w:t>
    </w:r>
  </w:p>
  <w:p w:rsidR="00D62AC0" w:rsidRPr="008B695B" w:rsidRDefault="00D62AC0" w:rsidP="003A5772">
    <w:pPr>
      <w:pStyle w:val="Footer"/>
      <w:jc w:val="center"/>
      <w:rPr>
        <w:b/>
        <w:bCs/>
        <w:color w:val="000080"/>
      </w:rPr>
    </w:pPr>
    <w:r w:rsidRPr="008B695B">
      <w:rPr>
        <w:rFonts w:ascii="Times New Roman" w:hAnsi="Times New Roman"/>
        <w:b/>
        <w:bCs/>
        <w:color w:val="000080"/>
        <w:sz w:val="22"/>
      </w:rPr>
      <w:t>Reference only – do not return with completed BAR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0" w:rsidRDefault="00D62AC0">
    <w:pPr>
      <w:pStyle w:val="Footer"/>
      <w:rPr>
        <w:rFonts w:ascii="Times New Roman" w:hAnsi="Times New Roman"/>
        <w:b/>
        <w:bCs/>
        <w:sz w:val="22"/>
      </w:rPr>
    </w:pPr>
    <w:r>
      <w:rPr>
        <w:rFonts w:ascii="Times New Roman" w:hAnsi="Times New Roman"/>
        <w:b/>
        <w:bCs/>
        <w:sz w:val="22"/>
      </w:rPr>
      <w:t>NKU Institutional Biosafety Committee</w:t>
    </w:r>
    <w:r>
      <w:rPr>
        <w:rFonts w:ascii="Times New Roman" w:hAnsi="Times New Roman"/>
        <w:b/>
        <w:bCs/>
        <w:sz w:val="22"/>
      </w:rPr>
      <w:tab/>
      <w:t xml:space="preserve">           Biohazard Agent Registration</w:t>
    </w:r>
    <w:r>
      <w:rPr>
        <w:rFonts w:ascii="Times New Roman" w:hAnsi="Times New Roman"/>
        <w:b/>
        <w:bCs/>
        <w:sz w:val="22"/>
      </w:rPr>
      <w:tab/>
      <w:t xml:space="preserve">         05/ 2018</w:t>
    </w:r>
  </w:p>
  <w:p w:rsidR="00D62AC0" w:rsidRPr="008B695B" w:rsidRDefault="00D62AC0" w:rsidP="003A5772">
    <w:pPr>
      <w:pStyle w:val="Footer"/>
      <w:tabs>
        <w:tab w:val="clear" w:pos="8640"/>
        <w:tab w:val="left" w:pos="5970"/>
      </w:tabs>
      <w:jc w:val="center"/>
      <w:rPr>
        <w:color w:val="000080"/>
      </w:rPr>
    </w:pPr>
    <w:r w:rsidRPr="008B695B">
      <w:rPr>
        <w:rFonts w:ascii="Times New Roman" w:hAnsi="Times New Roman"/>
        <w:b/>
        <w:bCs/>
        <w:color w:val="000080"/>
        <w:sz w:val="22"/>
      </w:rPr>
      <w:t>Reference only – do not return with completed BAR Form</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0" w:rsidRDefault="00D62AC0" w:rsidP="00A066A1">
    <w:pPr>
      <w:pStyle w:val="Footer"/>
      <w:rPr>
        <w:rFonts w:ascii="Times New Roman" w:hAnsi="Times New Roman"/>
        <w:b/>
        <w:bCs/>
        <w:sz w:val="22"/>
      </w:rPr>
    </w:pPr>
    <w:r>
      <w:rPr>
        <w:rFonts w:ascii="Times New Roman" w:hAnsi="Times New Roman"/>
        <w:b/>
        <w:bCs/>
        <w:sz w:val="22"/>
      </w:rPr>
      <w:t>NKU Institutional Biosafety Committee</w:t>
    </w:r>
    <w:r>
      <w:rPr>
        <w:rFonts w:ascii="Times New Roman" w:hAnsi="Times New Roman"/>
        <w:b/>
        <w:bCs/>
        <w:sz w:val="22"/>
      </w:rPr>
      <w:tab/>
      <w:t xml:space="preserve">           Biohazard Agent Registration</w:t>
    </w:r>
    <w:r>
      <w:rPr>
        <w:rFonts w:ascii="Times New Roman" w:hAnsi="Times New Roman"/>
        <w:b/>
        <w:bCs/>
        <w:sz w:val="22"/>
      </w:rPr>
      <w:tab/>
      <w:t xml:space="preserve">       05/2018</w:t>
    </w:r>
  </w:p>
  <w:p w:rsidR="00D62AC0" w:rsidRPr="003A5772" w:rsidRDefault="00D62AC0" w:rsidP="006574D1">
    <w:pPr>
      <w:pStyle w:val="Footer"/>
      <w:jc w:val="center"/>
      <w:rPr>
        <w:rFonts w:ascii="Times New Roman" w:hAnsi="Times New Roman"/>
        <w:bCs/>
        <w:sz w:val="20"/>
      </w:rPr>
    </w:pPr>
    <w:r w:rsidRPr="003A5772">
      <w:rPr>
        <w:rFonts w:ascii="Times New Roman" w:hAnsi="Times New Roman"/>
        <w:bCs/>
        <w:sz w:val="20"/>
      </w:rPr>
      <w:t xml:space="preserve">Page </w:t>
    </w:r>
    <w:r w:rsidRPr="003A5772">
      <w:rPr>
        <w:rStyle w:val="PageNumber"/>
        <w:rFonts w:ascii="Times New Roman" w:hAnsi="Times New Roman"/>
        <w:sz w:val="20"/>
      </w:rPr>
      <w:fldChar w:fldCharType="begin"/>
    </w:r>
    <w:r w:rsidRPr="003A5772">
      <w:rPr>
        <w:rStyle w:val="PageNumber"/>
        <w:rFonts w:ascii="Times New Roman" w:hAnsi="Times New Roman"/>
        <w:sz w:val="20"/>
      </w:rPr>
      <w:instrText xml:space="preserve"> PAGE </w:instrText>
    </w:r>
    <w:r w:rsidRPr="003A5772">
      <w:rPr>
        <w:rStyle w:val="PageNumber"/>
        <w:rFonts w:ascii="Times New Roman" w:hAnsi="Times New Roman"/>
        <w:sz w:val="20"/>
      </w:rPr>
      <w:fldChar w:fldCharType="separate"/>
    </w:r>
    <w:r w:rsidR="000700ED">
      <w:rPr>
        <w:rStyle w:val="PageNumber"/>
        <w:rFonts w:ascii="Times New Roman" w:hAnsi="Times New Roman"/>
        <w:noProof/>
        <w:sz w:val="20"/>
      </w:rPr>
      <w:t>3</w:t>
    </w:r>
    <w:r w:rsidRPr="003A5772">
      <w:rPr>
        <w:rStyle w:val="PageNumber"/>
        <w:rFonts w:ascii="Times New Roman" w:hAnsi="Times New Roman"/>
        <w:sz w:val="20"/>
      </w:rPr>
      <w:fldChar w:fldCharType="end"/>
    </w:r>
    <w:r w:rsidRPr="003A5772">
      <w:rPr>
        <w:rStyle w:val="PageNumber"/>
        <w:rFonts w:ascii="Times New Roman" w:hAnsi="Times New Roman"/>
        <w:sz w:val="20"/>
      </w:rPr>
      <w:t xml:space="preserve"> of 6</w:t>
    </w:r>
  </w:p>
  <w:p w:rsidR="00D62AC0" w:rsidRDefault="00D62AC0" w:rsidP="00A066A1">
    <w:pPr>
      <w:pStyle w:val="Footer"/>
      <w:rPr>
        <w:rFonts w:ascii="Times New Roman" w:hAnsi="Times New Roman"/>
        <w:b/>
        <w:bCs/>
        <w:sz w:val="22"/>
      </w:rPr>
    </w:pPr>
  </w:p>
  <w:p w:rsidR="00D62AC0" w:rsidRDefault="00D62AC0">
    <w:pPr>
      <w:pStyle w:val="Footer"/>
      <w:rPr>
        <w:b/>
        <w:bC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0" w:rsidRDefault="00D62AC0" w:rsidP="00A066A1">
    <w:pPr>
      <w:pStyle w:val="Footer"/>
      <w:rPr>
        <w:rFonts w:ascii="Times New Roman" w:hAnsi="Times New Roman"/>
        <w:b/>
        <w:bCs/>
        <w:sz w:val="22"/>
      </w:rPr>
    </w:pPr>
    <w:r>
      <w:rPr>
        <w:rFonts w:ascii="Times New Roman" w:hAnsi="Times New Roman"/>
        <w:b/>
        <w:bCs/>
        <w:sz w:val="22"/>
      </w:rPr>
      <w:t>NKU Institutional Biosafety Committee</w:t>
    </w:r>
    <w:r>
      <w:rPr>
        <w:rFonts w:ascii="Times New Roman" w:hAnsi="Times New Roman"/>
        <w:b/>
        <w:bCs/>
        <w:sz w:val="22"/>
      </w:rPr>
      <w:tab/>
      <w:t xml:space="preserve">           Biohazard Agent Registration</w:t>
    </w:r>
    <w:r>
      <w:rPr>
        <w:rFonts w:ascii="Times New Roman" w:hAnsi="Times New Roman"/>
        <w:b/>
        <w:bCs/>
        <w:sz w:val="22"/>
      </w:rPr>
      <w:tab/>
      <w:t xml:space="preserve">       05/ 2018</w:t>
    </w:r>
  </w:p>
  <w:p w:rsidR="00D62AC0" w:rsidRPr="003A5772" w:rsidRDefault="00D62AC0" w:rsidP="003A5772">
    <w:pPr>
      <w:pStyle w:val="Footer"/>
      <w:jc w:val="center"/>
      <w:rPr>
        <w:rFonts w:ascii="Times New Roman" w:hAnsi="Times New Roman"/>
        <w:bCs/>
        <w:sz w:val="20"/>
      </w:rPr>
    </w:pPr>
    <w:r w:rsidRPr="003A5772">
      <w:rPr>
        <w:rFonts w:ascii="Times New Roman" w:hAnsi="Times New Roman"/>
        <w:bCs/>
        <w:sz w:val="20"/>
      </w:rPr>
      <w:t xml:space="preserve">Page </w:t>
    </w:r>
    <w:r w:rsidRPr="003A5772">
      <w:rPr>
        <w:rStyle w:val="PageNumber"/>
        <w:rFonts w:ascii="Times New Roman" w:hAnsi="Times New Roman"/>
        <w:sz w:val="20"/>
      </w:rPr>
      <w:fldChar w:fldCharType="begin"/>
    </w:r>
    <w:r w:rsidRPr="003A5772">
      <w:rPr>
        <w:rStyle w:val="PageNumber"/>
        <w:rFonts w:ascii="Times New Roman" w:hAnsi="Times New Roman"/>
        <w:sz w:val="20"/>
      </w:rPr>
      <w:instrText xml:space="preserve"> PAGE </w:instrText>
    </w:r>
    <w:r w:rsidRPr="003A5772">
      <w:rPr>
        <w:rStyle w:val="PageNumber"/>
        <w:rFonts w:ascii="Times New Roman" w:hAnsi="Times New Roman"/>
        <w:sz w:val="20"/>
      </w:rPr>
      <w:fldChar w:fldCharType="separate"/>
    </w:r>
    <w:r w:rsidR="000700ED">
      <w:rPr>
        <w:rStyle w:val="PageNumber"/>
        <w:rFonts w:ascii="Times New Roman" w:hAnsi="Times New Roman"/>
        <w:noProof/>
        <w:sz w:val="20"/>
      </w:rPr>
      <w:t>1</w:t>
    </w:r>
    <w:r w:rsidRPr="003A5772">
      <w:rPr>
        <w:rStyle w:val="PageNumber"/>
        <w:rFonts w:ascii="Times New Roman" w:hAnsi="Times New Roman"/>
        <w:sz w:val="20"/>
      </w:rPr>
      <w:fldChar w:fldCharType="end"/>
    </w:r>
    <w:r w:rsidRPr="003A5772">
      <w:rPr>
        <w:rStyle w:val="PageNumber"/>
        <w:rFonts w:ascii="Times New Roman" w:hAnsi="Times New Roman"/>
        <w:sz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A2" w:rsidRDefault="00F733A2">
      <w:r>
        <w:separator/>
      </w:r>
    </w:p>
  </w:footnote>
  <w:footnote w:type="continuationSeparator" w:id="0">
    <w:p w:rsidR="00F733A2" w:rsidRDefault="00F7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0" w:rsidRPr="0081625F" w:rsidRDefault="00D62AC0" w:rsidP="0081625F">
    <w:pPr>
      <w:pStyle w:val="Header"/>
      <w:rPr>
        <w:rFonts w:asciiTheme="majorHAnsi" w:hAnsiTheme="majorHAnsi"/>
        <w:sz w:val="16"/>
      </w:rPr>
    </w:pPr>
    <w:r>
      <w:t xml:space="preserve">                                                                                      </w:t>
    </w:r>
    <w:r w:rsidRPr="0081625F">
      <w:rPr>
        <w:rFonts w:asciiTheme="majorHAnsi" w:hAnsiTheme="majorHAnsi"/>
        <w:sz w:val="16"/>
      </w:rPr>
      <w:t xml:space="preserve">For IBC Use Only                 </w:t>
    </w:r>
  </w:p>
  <w:p w:rsidR="00D62AC0" w:rsidRDefault="00D62AC0" w:rsidP="0081625F">
    <w:pPr>
      <w:pStyle w:val="Header"/>
      <w:jc w:val="right"/>
      <w:rPr>
        <w:rFonts w:asciiTheme="majorHAnsi" w:hAnsiTheme="majorHAnsi"/>
        <w:sz w:val="16"/>
      </w:rPr>
    </w:pPr>
    <w:r w:rsidRPr="0081625F">
      <w:rPr>
        <w:rFonts w:asciiTheme="majorHAnsi" w:hAnsiTheme="majorHAnsi"/>
        <w:sz w:val="16"/>
      </w:rPr>
      <w:t>IBC #_______ Date Received______ Date Posted__</w:t>
    </w:r>
    <w:r>
      <w:rPr>
        <w:rFonts w:asciiTheme="majorHAnsi" w:hAnsiTheme="majorHAnsi"/>
        <w:sz w:val="16"/>
      </w:rPr>
      <w:t>___</w:t>
    </w:r>
    <w:r w:rsidRPr="0081625F">
      <w:rPr>
        <w:rFonts w:asciiTheme="majorHAnsi" w:hAnsiTheme="majorHAnsi"/>
        <w:sz w:val="16"/>
      </w:rPr>
      <w:t>___</w:t>
    </w:r>
  </w:p>
  <w:p w:rsidR="00D62AC0" w:rsidRPr="0081625F" w:rsidRDefault="000700ED" w:rsidP="0081625F">
    <w:pPr>
      <w:pStyle w:val="Header"/>
      <w:jc w:val="right"/>
      <w:rPr>
        <w:rFonts w:asciiTheme="majorHAnsi" w:hAnsiTheme="majorHAnsi"/>
        <w:sz w:val="16"/>
      </w:rPr>
    </w:pPr>
    <w:sdt>
      <w:sdtPr>
        <w:rPr>
          <w:rFonts w:asciiTheme="majorHAnsi" w:hAnsiTheme="majorHAnsi"/>
          <w:sz w:val="16"/>
        </w:rPr>
        <w:id w:val="-1234779208"/>
        <w14:checkbox>
          <w14:checked w14:val="0"/>
          <w14:checkedState w14:val="2612" w14:font="MS Gothic"/>
          <w14:uncheckedState w14:val="2610" w14:font="MS Gothic"/>
        </w14:checkbox>
      </w:sdtPr>
      <w:sdtEndPr/>
      <w:sdtContent>
        <w:r w:rsidR="00D62AC0">
          <w:rPr>
            <w:rFonts w:ascii="MS Gothic" w:eastAsia="MS Gothic" w:hAnsi="MS Gothic" w:hint="eastAsia"/>
            <w:sz w:val="16"/>
          </w:rPr>
          <w:t>☐</w:t>
        </w:r>
      </w:sdtContent>
    </w:sdt>
    <w:r w:rsidR="00D62AC0">
      <w:rPr>
        <w:rFonts w:asciiTheme="majorHAnsi" w:hAnsiTheme="majorHAnsi"/>
        <w:sz w:val="16"/>
      </w:rPr>
      <w:t xml:space="preserve">New    </w:t>
    </w:r>
    <w:sdt>
      <w:sdtPr>
        <w:rPr>
          <w:rFonts w:asciiTheme="majorHAnsi" w:hAnsiTheme="majorHAnsi"/>
          <w:sz w:val="16"/>
        </w:rPr>
        <w:id w:val="-1086836402"/>
        <w14:checkbox>
          <w14:checked w14:val="0"/>
          <w14:checkedState w14:val="2612" w14:font="MS Gothic"/>
          <w14:uncheckedState w14:val="2610" w14:font="MS Gothic"/>
        </w14:checkbox>
      </w:sdtPr>
      <w:sdtEndPr/>
      <w:sdtContent>
        <w:r w:rsidR="00D62AC0">
          <w:rPr>
            <w:rFonts w:ascii="MS Gothic" w:eastAsia="MS Gothic" w:hAnsi="MS Gothic" w:hint="eastAsia"/>
            <w:sz w:val="16"/>
          </w:rPr>
          <w:t>☐</w:t>
        </w:r>
      </w:sdtContent>
    </w:sdt>
    <w:r w:rsidR="00D62AC0">
      <w:rPr>
        <w:rFonts w:asciiTheme="majorHAnsi" w:hAnsiTheme="majorHAnsi"/>
        <w:sz w:val="16"/>
      </w:rPr>
      <w:t>Reply to Comments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900"/>
    <w:multiLevelType w:val="hybridMultilevel"/>
    <w:tmpl w:val="40A2D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D5F0A"/>
    <w:multiLevelType w:val="hybridMultilevel"/>
    <w:tmpl w:val="D326E52E"/>
    <w:lvl w:ilvl="0" w:tplc="C25AA22A">
      <w:start w:val="1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156C4"/>
    <w:multiLevelType w:val="hybridMultilevel"/>
    <w:tmpl w:val="6EC26076"/>
    <w:lvl w:ilvl="0" w:tplc="2E2CCC8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968C3"/>
    <w:multiLevelType w:val="hybridMultilevel"/>
    <w:tmpl w:val="3CF01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DD2437"/>
    <w:multiLevelType w:val="hybridMultilevel"/>
    <w:tmpl w:val="56BCF92A"/>
    <w:lvl w:ilvl="0" w:tplc="4E42D018">
      <w:start w:val="1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532D15"/>
    <w:multiLevelType w:val="hybridMultilevel"/>
    <w:tmpl w:val="888E2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D7EF0"/>
    <w:multiLevelType w:val="hybridMultilevel"/>
    <w:tmpl w:val="3CF01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82566"/>
    <w:multiLevelType w:val="hybridMultilevel"/>
    <w:tmpl w:val="019AC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A2E33"/>
    <w:multiLevelType w:val="hybridMultilevel"/>
    <w:tmpl w:val="50CAC6B4"/>
    <w:lvl w:ilvl="0" w:tplc="741A8BE0">
      <w:start w:val="23"/>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1C584C"/>
    <w:multiLevelType w:val="hybridMultilevel"/>
    <w:tmpl w:val="6F744424"/>
    <w:lvl w:ilvl="0" w:tplc="8A72D99A">
      <w:start w:val="1"/>
      <w:numFmt w:val="decimal"/>
      <w:lvlText w:val="%1."/>
      <w:lvlJc w:val="left"/>
      <w:pPr>
        <w:ind w:left="360" w:hanging="360"/>
      </w:pPr>
      <w:rPr>
        <w:rFonts w:asciiTheme="majorHAnsi" w:hAnsiTheme="maj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CE4F93"/>
    <w:multiLevelType w:val="hybridMultilevel"/>
    <w:tmpl w:val="19F8AB26"/>
    <w:lvl w:ilvl="0" w:tplc="53ECE39E">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2BDF4C1E"/>
    <w:multiLevelType w:val="hybridMultilevel"/>
    <w:tmpl w:val="CE182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9303A"/>
    <w:multiLevelType w:val="hybridMultilevel"/>
    <w:tmpl w:val="6AD04050"/>
    <w:lvl w:ilvl="0" w:tplc="04090015">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9667AF"/>
    <w:multiLevelType w:val="hybridMultilevel"/>
    <w:tmpl w:val="07D25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9489A"/>
    <w:multiLevelType w:val="hybridMultilevel"/>
    <w:tmpl w:val="646E54AC"/>
    <w:lvl w:ilvl="0" w:tplc="DD8025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2629FF"/>
    <w:multiLevelType w:val="hybridMultilevel"/>
    <w:tmpl w:val="BA445960"/>
    <w:lvl w:ilvl="0" w:tplc="47FE6C4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A51BCD"/>
    <w:multiLevelType w:val="hybridMultilevel"/>
    <w:tmpl w:val="8B9A23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FA6605"/>
    <w:multiLevelType w:val="hybridMultilevel"/>
    <w:tmpl w:val="B5003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80B8A"/>
    <w:multiLevelType w:val="hybridMultilevel"/>
    <w:tmpl w:val="A560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416C5"/>
    <w:multiLevelType w:val="hybridMultilevel"/>
    <w:tmpl w:val="159E90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0D0360"/>
    <w:multiLevelType w:val="multilevel"/>
    <w:tmpl w:val="53BC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AD17B7"/>
    <w:multiLevelType w:val="hybridMultilevel"/>
    <w:tmpl w:val="F7C60236"/>
    <w:lvl w:ilvl="0" w:tplc="6B3408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029DF"/>
    <w:multiLevelType w:val="hybridMultilevel"/>
    <w:tmpl w:val="308E2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A5290F"/>
    <w:multiLevelType w:val="hybridMultilevel"/>
    <w:tmpl w:val="E4E4B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22"/>
  </w:num>
  <w:num w:numId="5">
    <w:abstractNumId w:val="10"/>
  </w:num>
  <w:num w:numId="6">
    <w:abstractNumId w:val="3"/>
  </w:num>
  <w:num w:numId="7">
    <w:abstractNumId w:val="6"/>
  </w:num>
  <w:num w:numId="8">
    <w:abstractNumId w:val="15"/>
  </w:num>
  <w:num w:numId="9">
    <w:abstractNumId w:val="0"/>
  </w:num>
  <w:num w:numId="10">
    <w:abstractNumId w:val="14"/>
  </w:num>
  <w:num w:numId="11">
    <w:abstractNumId w:val="5"/>
  </w:num>
  <w:num w:numId="12">
    <w:abstractNumId w:val="16"/>
  </w:num>
  <w:num w:numId="13">
    <w:abstractNumId w:val="23"/>
  </w:num>
  <w:num w:numId="14">
    <w:abstractNumId w:val="9"/>
  </w:num>
  <w:num w:numId="15">
    <w:abstractNumId w:val="18"/>
  </w:num>
  <w:num w:numId="16">
    <w:abstractNumId w:val="21"/>
  </w:num>
  <w:num w:numId="17">
    <w:abstractNumId w:val="11"/>
  </w:num>
  <w:num w:numId="18">
    <w:abstractNumId w:val="20"/>
  </w:num>
  <w:num w:numId="19">
    <w:abstractNumId w:val="13"/>
  </w:num>
  <w:num w:numId="20">
    <w:abstractNumId w:val="4"/>
  </w:num>
  <w:num w:numId="21">
    <w:abstractNumId w:val="17"/>
  </w:num>
  <w:num w:numId="22">
    <w:abstractNumId w:val="19"/>
  </w:num>
  <w:num w:numId="23">
    <w:abstractNumId w:val="1"/>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CC"/>
    <w:rsid w:val="00002535"/>
    <w:rsid w:val="00042330"/>
    <w:rsid w:val="00042DB1"/>
    <w:rsid w:val="000656EA"/>
    <w:rsid w:val="000700ED"/>
    <w:rsid w:val="00072949"/>
    <w:rsid w:val="00087123"/>
    <w:rsid w:val="00092A1C"/>
    <w:rsid w:val="00092B7A"/>
    <w:rsid w:val="000C3D3C"/>
    <w:rsid w:val="000E00EB"/>
    <w:rsid w:val="000E1EA6"/>
    <w:rsid w:val="000F4508"/>
    <w:rsid w:val="00106D2C"/>
    <w:rsid w:val="001273FD"/>
    <w:rsid w:val="00131D23"/>
    <w:rsid w:val="0015402A"/>
    <w:rsid w:val="00171C6E"/>
    <w:rsid w:val="00191BE9"/>
    <w:rsid w:val="001B3CB9"/>
    <w:rsid w:val="001D330D"/>
    <w:rsid w:val="001E1AFB"/>
    <w:rsid w:val="001F16D1"/>
    <w:rsid w:val="002202BA"/>
    <w:rsid w:val="002333ED"/>
    <w:rsid w:val="00255DB8"/>
    <w:rsid w:val="00263161"/>
    <w:rsid w:val="002B2057"/>
    <w:rsid w:val="002B5D46"/>
    <w:rsid w:val="002C0269"/>
    <w:rsid w:val="002D4E10"/>
    <w:rsid w:val="002D6275"/>
    <w:rsid w:val="0031694E"/>
    <w:rsid w:val="00352742"/>
    <w:rsid w:val="00365148"/>
    <w:rsid w:val="00372718"/>
    <w:rsid w:val="00382AAC"/>
    <w:rsid w:val="003836E3"/>
    <w:rsid w:val="00393F7F"/>
    <w:rsid w:val="00397F22"/>
    <w:rsid w:val="003A5772"/>
    <w:rsid w:val="003A6DF8"/>
    <w:rsid w:val="003D571D"/>
    <w:rsid w:val="003E7CD3"/>
    <w:rsid w:val="00424EB4"/>
    <w:rsid w:val="0044632D"/>
    <w:rsid w:val="004606EA"/>
    <w:rsid w:val="00475411"/>
    <w:rsid w:val="004A5F5A"/>
    <w:rsid w:val="004A6075"/>
    <w:rsid w:val="004C19D4"/>
    <w:rsid w:val="005266E6"/>
    <w:rsid w:val="00537F12"/>
    <w:rsid w:val="00547605"/>
    <w:rsid w:val="00556002"/>
    <w:rsid w:val="005C0133"/>
    <w:rsid w:val="005C049B"/>
    <w:rsid w:val="005D4F3D"/>
    <w:rsid w:val="005E42CC"/>
    <w:rsid w:val="005F69EA"/>
    <w:rsid w:val="00645E28"/>
    <w:rsid w:val="0065228F"/>
    <w:rsid w:val="00655FB8"/>
    <w:rsid w:val="006574D1"/>
    <w:rsid w:val="00692DDE"/>
    <w:rsid w:val="006969CC"/>
    <w:rsid w:val="006A15DD"/>
    <w:rsid w:val="006A7B58"/>
    <w:rsid w:val="006D0548"/>
    <w:rsid w:val="006D63E6"/>
    <w:rsid w:val="00730C93"/>
    <w:rsid w:val="0073184C"/>
    <w:rsid w:val="00742D89"/>
    <w:rsid w:val="00756D1B"/>
    <w:rsid w:val="00781347"/>
    <w:rsid w:val="00796ECF"/>
    <w:rsid w:val="007E1238"/>
    <w:rsid w:val="007F45E0"/>
    <w:rsid w:val="0081625F"/>
    <w:rsid w:val="00821787"/>
    <w:rsid w:val="00851D65"/>
    <w:rsid w:val="00876DDB"/>
    <w:rsid w:val="0089377C"/>
    <w:rsid w:val="008A0263"/>
    <w:rsid w:val="008B695B"/>
    <w:rsid w:val="008C592E"/>
    <w:rsid w:val="008C7A5D"/>
    <w:rsid w:val="008F1BE7"/>
    <w:rsid w:val="008F6E72"/>
    <w:rsid w:val="00903D31"/>
    <w:rsid w:val="00921603"/>
    <w:rsid w:val="0093084B"/>
    <w:rsid w:val="00930E71"/>
    <w:rsid w:val="00940240"/>
    <w:rsid w:val="00942FC9"/>
    <w:rsid w:val="00947A13"/>
    <w:rsid w:val="00952B36"/>
    <w:rsid w:val="009569EB"/>
    <w:rsid w:val="009712BA"/>
    <w:rsid w:val="00983DAA"/>
    <w:rsid w:val="0098578C"/>
    <w:rsid w:val="00994DC3"/>
    <w:rsid w:val="009A4727"/>
    <w:rsid w:val="009A59EA"/>
    <w:rsid w:val="009F49EC"/>
    <w:rsid w:val="00A0560D"/>
    <w:rsid w:val="00A066A1"/>
    <w:rsid w:val="00A112ED"/>
    <w:rsid w:val="00A34BE0"/>
    <w:rsid w:val="00A408F1"/>
    <w:rsid w:val="00A51C48"/>
    <w:rsid w:val="00A65D58"/>
    <w:rsid w:val="00A80979"/>
    <w:rsid w:val="00AE52B1"/>
    <w:rsid w:val="00AE5874"/>
    <w:rsid w:val="00B0789C"/>
    <w:rsid w:val="00B134A0"/>
    <w:rsid w:val="00B21596"/>
    <w:rsid w:val="00B216A6"/>
    <w:rsid w:val="00B31BCD"/>
    <w:rsid w:val="00B6452B"/>
    <w:rsid w:val="00B758F9"/>
    <w:rsid w:val="00B84CF1"/>
    <w:rsid w:val="00B85763"/>
    <w:rsid w:val="00B916A8"/>
    <w:rsid w:val="00B97E40"/>
    <w:rsid w:val="00BA4C4A"/>
    <w:rsid w:val="00BB2696"/>
    <w:rsid w:val="00BB2DC6"/>
    <w:rsid w:val="00BC3956"/>
    <w:rsid w:val="00BD37D3"/>
    <w:rsid w:val="00BE48DD"/>
    <w:rsid w:val="00BE5B3E"/>
    <w:rsid w:val="00C16C1E"/>
    <w:rsid w:val="00C24980"/>
    <w:rsid w:val="00C53D9A"/>
    <w:rsid w:val="00C6284C"/>
    <w:rsid w:val="00C63AC4"/>
    <w:rsid w:val="00C74109"/>
    <w:rsid w:val="00C822B0"/>
    <w:rsid w:val="00C90997"/>
    <w:rsid w:val="00CB162D"/>
    <w:rsid w:val="00CC39EB"/>
    <w:rsid w:val="00CC4526"/>
    <w:rsid w:val="00CC5634"/>
    <w:rsid w:val="00CD2024"/>
    <w:rsid w:val="00CD7C2C"/>
    <w:rsid w:val="00CE78EB"/>
    <w:rsid w:val="00CF650B"/>
    <w:rsid w:val="00CF7FAD"/>
    <w:rsid w:val="00D21335"/>
    <w:rsid w:val="00D46313"/>
    <w:rsid w:val="00D50DBD"/>
    <w:rsid w:val="00D53594"/>
    <w:rsid w:val="00D62AC0"/>
    <w:rsid w:val="00D8120C"/>
    <w:rsid w:val="00DB0325"/>
    <w:rsid w:val="00DD3FA2"/>
    <w:rsid w:val="00DE0F99"/>
    <w:rsid w:val="00DE585D"/>
    <w:rsid w:val="00E2457D"/>
    <w:rsid w:val="00E24FD2"/>
    <w:rsid w:val="00E26558"/>
    <w:rsid w:val="00E367BD"/>
    <w:rsid w:val="00E42E6E"/>
    <w:rsid w:val="00E556B6"/>
    <w:rsid w:val="00E728B4"/>
    <w:rsid w:val="00EA7255"/>
    <w:rsid w:val="00EB74EE"/>
    <w:rsid w:val="00EC5DC7"/>
    <w:rsid w:val="00ED7437"/>
    <w:rsid w:val="00EE023A"/>
    <w:rsid w:val="00EE1F8A"/>
    <w:rsid w:val="00EE2EF5"/>
    <w:rsid w:val="00EF27A5"/>
    <w:rsid w:val="00EF546F"/>
    <w:rsid w:val="00F01D36"/>
    <w:rsid w:val="00F327DB"/>
    <w:rsid w:val="00F43AF0"/>
    <w:rsid w:val="00F62135"/>
    <w:rsid w:val="00F733A2"/>
    <w:rsid w:val="00F80809"/>
    <w:rsid w:val="00F87263"/>
    <w:rsid w:val="00FA74DF"/>
    <w:rsid w:val="00FC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B1FE9F6-37D5-43CF-8A07-1CC89B8F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360"/>
        <w:tab w:val="left" w:pos="720"/>
        <w:tab w:val="left" w:pos="1080"/>
      </w:tabs>
      <w:ind w:left="720" w:hanging="720"/>
      <w:outlineLvl w:val="1"/>
    </w:pPr>
    <w:rPr>
      <w:b/>
    </w:rPr>
  </w:style>
  <w:style w:type="paragraph" w:styleId="Heading3">
    <w:name w:val="heading 3"/>
    <w:basedOn w:val="Normal"/>
    <w:next w:val="Normal"/>
    <w:qFormat/>
    <w:pPr>
      <w:keepNext/>
      <w:tabs>
        <w:tab w:val="left" w:pos="360"/>
        <w:tab w:val="left" w:pos="720"/>
        <w:tab w:val="left" w:pos="1080"/>
      </w:tabs>
      <w:ind w:left="360" w:hanging="360"/>
      <w:outlineLvl w:val="2"/>
    </w:pPr>
    <w:rPr>
      <w:b/>
      <w:sz w:val="20"/>
    </w:rPr>
  </w:style>
  <w:style w:type="paragraph" w:styleId="Heading4">
    <w:name w:val="heading 4"/>
    <w:basedOn w:val="Normal"/>
    <w:next w:val="Normal"/>
    <w:qFormat/>
    <w:pPr>
      <w:keepNext/>
      <w:tabs>
        <w:tab w:val="left" w:pos="360"/>
        <w:tab w:val="left" w:pos="720"/>
        <w:tab w:val="left" w:pos="1080"/>
      </w:tabs>
      <w:outlineLvl w:val="3"/>
    </w:pPr>
    <w:rPr>
      <w:b/>
    </w:rPr>
  </w:style>
  <w:style w:type="paragraph" w:styleId="Heading5">
    <w:name w:val="heading 5"/>
    <w:basedOn w:val="Normal"/>
    <w:next w:val="Normal"/>
    <w:qFormat/>
    <w:pPr>
      <w:keepNext/>
      <w:tabs>
        <w:tab w:val="left" w:pos="360"/>
      </w:tabs>
      <w:outlineLvl w:val="4"/>
    </w:pPr>
    <w:rPr>
      <w:sz w:val="20"/>
      <w:u w:val="single"/>
    </w:rPr>
  </w:style>
  <w:style w:type="paragraph" w:styleId="Heading6">
    <w:name w:val="heading 6"/>
    <w:basedOn w:val="Normal"/>
    <w:next w:val="Normal"/>
    <w:qFormat/>
    <w:pPr>
      <w:keepNext/>
      <w:tabs>
        <w:tab w:val="left" w:pos="360"/>
        <w:tab w:val="left" w:pos="720"/>
        <w:tab w:val="left" w:pos="1080"/>
      </w:tabs>
      <w:ind w:left="720" w:hanging="720"/>
      <w:outlineLvl w:val="5"/>
    </w:pPr>
    <w:rPr>
      <w:b/>
      <w:sz w:val="20"/>
    </w:rPr>
  </w:style>
  <w:style w:type="paragraph" w:styleId="Heading7">
    <w:name w:val="heading 7"/>
    <w:basedOn w:val="Normal"/>
    <w:next w:val="Normal"/>
    <w:qFormat/>
    <w:pPr>
      <w:keepNext/>
      <w:jc w:val="center"/>
      <w:outlineLvl w:val="6"/>
    </w:pPr>
    <w:rPr>
      <w:b/>
      <w:color w:val="008080"/>
      <w:sz w:val="28"/>
    </w:rPr>
  </w:style>
  <w:style w:type="paragraph" w:styleId="Heading8">
    <w:name w:val="heading 8"/>
    <w:basedOn w:val="Heading2"/>
    <w:next w:val="Normal"/>
    <w:qFormat/>
    <w:rsid w:val="00C6284C"/>
    <w:pPr>
      <w:jc w:val="center"/>
      <w:outlineLvl w:val="7"/>
    </w:pPr>
    <w:rPr>
      <w:rFonts w:ascii="Times New Roman" w:hAnsi="Times New Roman"/>
      <w:b w:val="0"/>
      <w:bCs/>
    </w:rPr>
  </w:style>
  <w:style w:type="paragraph" w:styleId="Heading9">
    <w:name w:val="heading 9"/>
    <w:basedOn w:val="Normal"/>
    <w:next w:val="Normal"/>
    <w:qFormat/>
    <w:pPr>
      <w:keepNext/>
      <w:tabs>
        <w:tab w:val="left" w:pos="360"/>
        <w:tab w:val="left" w:pos="720"/>
        <w:tab w:val="left" w:pos="1080"/>
      </w:tabs>
      <w:outlineLvl w:val="8"/>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720"/>
        <w:tab w:val="left" w:pos="1080"/>
      </w:tabs>
      <w:ind w:left="720" w:hanging="720"/>
    </w:pPr>
    <w:rPr>
      <w:sz w:val="20"/>
    </w:rPr>
  </w:style>
  <w:style w:type="paragraph" w:styleId="BodyText">
    <w:name w:val="Body Text"/>
    <w:basedOn w:val="Normal"/>
    <w:pPr>
      <w:tabs>
        <w:tab w:val="left" w:pos="360"/>
        <w:tab w:val="left" w:pos="720"/>
        <w:tab w:val="left" w:pos="1080"/>
      </w:tabs>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360"/>
        <w:tab w:val="left" w:pos="720"/>
        <w:tab w:val="left" w:pos="1080"/>
      </w:tabs>
      <w:ind w:left="720" w:hanging="720"/>
      <w:jc w:val="both"/>
    </w:pPr>
    <w:rPr>
      <w:sz w:val="20"/>
    </w:rPr>
  </w:style>
  <w:style w:type="paragraph" w:styleId="BodyText2">
    <w:name w:val="Body Text 2"/>
    <w:basedOn w:val="Normal"/>
    <w:pPr>
      <w:tabs>
        <w:tab w:val="left" w:pos="3600"/>
      </w:tabs>
      <w:spacing w:before="240"/>
    </w:pPr>
    <w:rPr>
      <w:spacing w:val="20"/>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tabs>
        <w:tab w:val="left" w:pos="360"/>
        <w:tab w:val="left" w:pos="720"/>
        <w:tab w:val="left" w:pos="1080"/>
      </w:tabs>
    </w:pPr>
    <w:rPr>
      <w:b/>
      <w:sz w:val="18"/>
    </w:rPr>
  </w:style>
  <w:style w:type="paragraph" w:styleId="BodyTextIndent3">
    <w:name w:val="Body Text Indent 3"/>
    <w:basedOn w:val="Normal"/>
    <w:pPr>
      <w:tabs>
        <w:tab w:val="left" w:pos="360"/>
      </w:tabs>
      <w:ind w:left="360"/>
    </w:pPr>
    <w:rPr>
      <w:rFonts w:ascii="Times New Roman" w:hAnsi="Times New Roman"/>
    </w:rPr>
  </w:style>
  <w:style w:type="paragraph" w:styleId="BalloonText">
    <w:name w:val="Balloon Text"/>
    <w:basedOn w:val="Normal"/>
    <w:semiHidden/>
    <w:rsid w:val="006969CC"/>
    <w:rPr>
      <w:rFonts w:ascii="Tahoma" w:hAnsi="Tahoma" w:cs="Tahoma"/>
      <w:sz w:val="16"/>
      <w:szCs w:val="16"/>
    </w:rPr>
  </w:style>
  <w:style w:type="table" w:styleId="TableGrid">
    <w:name w:val="Table Grid"/>
    <w:basedOn w:val="TableNormal"/>
    <w:uiPriority w:val="1"/>
    <w:rsid w:val="00C82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22B0"/>
    <w:pPr>
      <w:ind w:left="720"/>
    </w:pPr>
  </w:style>
  <w:style w:type="character" w:styleId="PlaceholderText">
    <w:name w:val="Placeholder Text"/>
    <w:basedOn w:val="DefaultParagraphFont"/>
    <w:uiPriority w:val="99"/>
    <w:semiHidden/>
    <w:rsid w:val="00796ECF"/>
    <w:rPr>
      <w:color w:val="808080"/>
    </w:rPr>
  </w:style>
  <w:style w:type="character" w:styleId="CommentReference">
    <w:name w:val="annotation reference"/>
    <w:basedOn w:val="DefaultParagraphFont"/>
    <w:uiPriority w:val="99"/>
    <w:unhideWhenUsed/>
    <w:rsid w:val="00796ECF"/>
    <w:rPr>
      <w:sz w:val="16"/>
      <w:szCs w:val="16"/>
    </w:rPr>
  </w:style>
  <w:style w:type="paragraph" w:styleId="CommentText">
    <w:name w:val="annotation text"/>
    <w:basedOn w:val="Normal"/>
    <w:link w:val="CommentTextChar"/>
    <w:uiPriority w:val="99"/>
    <w:unhideWhenUsed/>
    <w:rsid w:val="00796ECF"/>
    <w:pPr>
      <w:spacing w:after="200"/>
    </w:pPr>
    <w:rPr>
      <w:rFonts w:ascii="Calibri" w:eastAsia="Calibri" w:hAnsi="Calibri"/>
      <w:bCs/>
      <w:sz w:val="20"/>
    </w:rPr>
  </w:style>
  <w:style w:type="character" w:customStyle="1" w:styleId="CommentTextChar">
    <w:name w:val="Comment Text Char"/>
    <w:basedOn w:val="DefaultParagraphFont"/>
    <w:link w:val="CommentText"/>
    <w:uiPriority w:val="99"/>
    <w:rsid w:val="00796ECF"/>
    <w:rPr>
      <w:rFonts w:ascii="Calibri" w:eastAsia="Calibri" w:hAnsi="Calibri"/>
      <w:bCs/>
    </w:rPr>
  </w:style>
  <w:style w:type="character" w:styleId="Emphasis">
    <w:name w:val="Emphasis"/>
    <w:basedOn w:val="DefaultParagraphFont"/>
    <w:qFormat/>
    <w:rsid w:val="00B85763"/>
    <w:rPr>
      <w:i/>
      <w:iCs/>
    </w:rPr>
  </w:style>
  <w:style w:type="paragraph" w:styleId="CommentSubject">
    <w:name w:val="annotation subject"/>
    <w:basedOn w:val="CommentText"/>
    <w:next w:val="CommentText"/>
    <w:link w:val="CommentSubjectChar"/>
    <w:rsid w:val="00A34BE0"/>
    <w:pPr>
      <w:spacing w:after="0"/>
    </w:pPr>
    <w:rPr>
      <w:rFonts w:ascii="Arial" w:eastAsia="Times New Roman" w:hAnsi="Arial"/>
      <w:b/>
    </w:rPr>
  </w:style>
  <w:style w:type="character" w:customStyle="1" w:styleId="CommentSubjectChar">
    <w:name w:val="Comment Subject Char"/>
    <w:basedOn w:val="CommentTextChar"/>
    <w:link w:val="CommentSubject"/>
    <w:rsid w:val="00A34BE0"/>
    <w:rPr>
      <w:rFonts w:ascii="Arial" w:eastAsia="Calibri" w:hAnsi="Arial"/>
      <w:b/>
      <w:bCs/>
    </w:rPr>
  </w:style>
  <w:style w:type="character" w:customStyle="1" w:styleId="ListParagraphChar">
    <w:name w:val="List Paragraph Char"/>
    <w:basedOn w:val="DefaultParagraphFont"/>
    <w:link w:val="ListParagraph"/>
    <w:uiPriority w:val="34"/>
    <w:rsid w:val="00B134A0"/>
    <w:rPr>
      <w:rFonts w:ascii="Arial" w:hAnsi="Arial"/>
      <w:sz w:val="24"/>
    </w:rPr>
  </w:style>
  <w:style w:type="paragraph" w:styleId="Revision">
    <w:name w:val="Revision"/>
    <w:hidden/>
    <w:uiPriority w:val="99"/>
    <w:semiHidden/>
    <w:rsid w:val="00B31BCD"/>
    <w:rPr>
      <w:rFonts w:ascii="Arial" w:hAnsi="Arial"/>
      <w:sz w:val="24"/>
    </w:rPr>
  </w:style>
  <w:style w:type="character" w:customStyle="1" w:styleId="UnresolvedMention">
    <w:name w:val="Unresolved Mention"/>
    <w:basedOn w:val="DefaultParagraphFont"/>
    <w:uiPriority w:val="99"/>
    <w:semiHidden/>
    <w:unhideWhenUsed/>
    <w:rsid w:val="00BA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absa.org/Riskgroups" TargetMode="External"/><Relationship Id="rId18" Type="http://schemas.openxmlformats.org/officeDocument/2006/relationships/hyperlink" Target="https://www.aphis.usda.gov/aphis/ourfocus/planthealth" TargetMode="External"/><Relationship Id="rId26" Type="http://schemas.openxmlformats.org/officeDocument/2006/relationships/hyperlink" Target="https://osp.od.nih.gov/wp-content/uploads/2016/05/NIH_Guidelines.pdf" TargetMode="External"/><Relationship Id="rId39" Type="http://schemas.openxmlformats.org/officeDocument/2006/relationships/hyperlink" Target="https://osp.od.nih.gov/wp-content/uploads/2016/05/NIH_Guidelines.pdf" TargetMode="External"/><Relationship Id="rId3" Type="http://schemas.openxmlformats.org/officeDocument/2006/relationships/styles" Target="styles.xml"/><Relationship Id="rId21" Type="http://schemas.openxmlformats.org/officeDocument/2006/relationships/hyperlink" Target="https://inside.nku.edu/safety.html" TargetMode="External"/><Relationship Id="rId34" Type="http://schemas.openxmlformats.org/officeDocument/2006/relationships/hyperlink" Target="https://osp.od.nih.gov/wp-content/uploads/2016/05/NIH_Guidelines.pdf" TargetMode="External"/><Relationship Id="rId42" Type="http://schemas.openxmlformats.org/officeDocument/2006/relationships/footer" Target="footer2.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p.od.nih.gov/biotechnology/biosafety-and-recombinant-dna-activities/" TargetMode="External"/><Relationship Id="rId17" Type="http://schemas.openxmlformats.org/officeDocument/2006/relationships/hyperlink" Target="https://www.aphis.usda.gov/aphis/ourfocus/biotechnology" TargetMode="External"/><Relationship Id="rId25" Type="http://schemas.openxmlformats.org/officeDocument/2006/relationships/hyperlink" Target="https://osp.od.nih.gov/wp-content/uploads/2016/05/NIH_Guidelines.pdf" TargetMode="External"/><Relationship Id="rId33" Type="http://schemas.openxmlformats.org/officeDocument/2006/relationships/hyperlink" Target="https://osp.od.nih.gov/wp-content/uploads/2016/05/NIH_Guidelines.pdf" TargetMode="External"/><Relationship Id="rId38" Type="http://schemas.openxmlformats.org/officeDocument/2006/relationships/hyperlink" Target="https://osp.od.nih.gov/wp-content/uploads/2016/05/NIH_Guidelines.pdf"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who.int/csr/resources/publications/biosafety/who_cds_csr_lyo_20034/en/" TargetMode="External"/><Relationship Id="rId20" Type="http://schemas.openxmlformats.org/officeDocument/2006/relationships/hyperlink" Target="https://inside.nku.edu/rgc/research-compliance/ibc.html" TargetMode="External"/><Relationship Id="rId29" Type="http://schemas.openxmlformats.org/officeDocument/2006/relationships/hyperlink" Target="https://osp.od.nih.gov/wp-content/uploads/2016/05/NIH_Guidelines.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safety@nku.edu" TargetMode="External"/><Relationship Id="rId24" Type="http://schemas.openxmlformats.org/officeDocument/2006/relationships/hyperlink" Target="https://osp.od.nih.gov/wp-content/uploads/2016/05/NIH_Guidelines.pdf" TargetMode="External"/><Relationship Id="rId32" Type="http://schemas.openxmlformats.org/officeDocument/2006/relationships/hyperlink" Target="https://osp.od.nih.gov/wp-content/uploads/2016/05/NIH_Guidelines.pdf" TargetMode="External"/><Relationship Id="rId37" Type="http://schemas.openxmlformats.org/officeDocument/2006/relationships/hyperlink" Target="https://osp.od.nih.gov/wp-content/uploads/2016/05/NIH_Guidelines.pdf" TargetMode="External"/><Relationship Id="rId40" Type="http://schemas.openxmlformats.org/officeDocument/2006/relationships/hyperlink" Target="https://osp.od.nih.gov/wp-content/uploads/2016/05/NIH_Guidelines.pdf" TargetMode="External"/><Relationship Id="rId45" Type="http://schemas.openxmlformats.org/officeDocument/2006/relationships/hyperlink" Target="https://osp.od.nih.gov/biotechnology/biosafety-and-recombinant-dna-activities/" TargetMode="External"/><Relationship Id="rId5" Type="http://schemas.openxmlformats.org/officeDocument/2006/relationships/webSettings" Target="webSettings.xml"/><Relationship Id="rId15" Type="http://schemas.openxmlformats.org/officeDocument/2006/relationships/hyperlink" Target="https://www.selectagents.gov/" TargetMode="External"/><Relationship Id="rId23" Type="http://schemas.openxmlformats.org/officeDocument/2006/relationships/hyperlink" Target="https://osp.od.nih.gov/wp-content/uploads/2016/05/NIH_Guidelines.pdf" TargetMode="External"/><Relationship Id="rId28" Type="http://schemas.openxmlformats.org/officeDocument/2006/relationships/hyperlink" Target="https://osp.od.nih.gov/wp-content/uploads/2016/05/NIH_Guidelines.pdf" TargetMode="External"/><Relationship Id="rId36" Type="http://schemas.openxmlformats.org/officeDocument/2006/relationships/hyperlink" Target="https://osp.od.nih.gov/wp-content/uploads/2016/05/NIH_Guidelines.pdf" TargetMode="External"/><Relationship Id="rId49" Type="http://schemas.openxmlformats.org/officeDocument/2006/relationships/fontTable" Target="fontTable.xml"/><Relationship Id="rId10" Type="http://schemas.openxmlformats.org/officeDocument/2006/relationships/hyperlink" Target="mailto:biosafety@nku.edu" TargetMode="External"/><Relationship Id="rId19" Type="http://schemas.openxmlformats.org/officeDocument/2006/relationships/hyperlink" Target="https://www.cdc.gov/cpr/ipp/index.htm" TargetMode="External"/><Relationship Id="rId31" Type="http://schemas.openxmlformats.org/officeDocument/2006/relationships/hyperlink" Target="https://osp.od.nih.gov/wp-content/uploads/2016/05/NIH_Guidelines.pdf" TargetMode="External"/><Relationship Id="rId44" Type="http://schemas.openxmlformats.org/officeDocument/2006/relationships/hyperlink" Target="https://inside.nku.edu/safety/policies.html" TargetMode="External"/><Relationship Id="rId4" Type="http://schemas.openxmlformats.org/officeDocument/2006/relationships/settings" Target="settings.xml"/><Relationship Id="rId9" Type="http://schemas.openxmlformats.org/officeDocument/2006/relationships/hyperlink" Target="https://www.cdc.gov/biosafety/publications/bmbl5/" TargetMode="External"/><Relationship Id="rId14" Type="http://schemas.openxmlformats.org/officeDocument/2006/relationships/hyperlink" Target="https://www.cdc.gov/labs/BMBL.html?CDC_AA_refVal=https%3A%2F%2Fwww.cdc.gov%2Fbiosafety%2Fpublications%2Fbmbl5%2Findex.htm" TargetMode="External"/><Relationship Id="rId22" Type="http://schemas.openxmlformats.org/officeDocument/2006/relationships/hyperlink" Target="https://osp.od.nih.gov/wp-content/uploads/2016/05/NIH_Guidelines.pdf" TargetMode="External"/><Relationship Id="rId27" Type="http://schemas.openxmlformats.org/officeDocument/2006/relationships/hyperlink" Target="https://osp.od.nih.gov/wp-content/uploads/2016/05/NIH_Guidelines.pdf" TargetMode="External"/><Relationship Id="rId30" Type="http://schemas.openxmlformats.org/officeDocument/2006/relationships/hyperlink" Target="https://osp.od.nih.gov/wp-content/uploads/2016/05/NIH_Guidelines.pdf" TargetMode="External"/><Relationship Id="rId35" Type="http://schemas.openxmlformats.org/officeDocument/2006/relationships/hyperlink" Target="https://osp.od.nih.gov/wp-content/uploads/2016/05/NIH_Guidelines.pdf" TargetMode="External"/><Relationship Id="rId43" Type="http://schemas.openxmlformats.org/officeDocument/2006/relationships/footer" Target="footer3.xml"/><Relationship Id="rId48" Type="http://schemas.openxmlformats.org/officeDocument/2006/relationships/footer" Target="footer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6C78-C30C-4F64-9378-5AA0677D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2587</Words>
  <Characters>18294</Characters>
  <Application>Microsoft Office Word</Application>
  <DocSecurity>4</DocSecurity>
  <Lines>152</Lines>
  <Paragraphs>41</Paragraphs>
  <ScaleCrop>false</ScaleCrop>
  <HeadingPairs>
    <vt:vector size="2" baseType="variant">
      <vt:variant>
        <vt:lpstr>Title</vt:lpstr>
      </vt:variant>
      <vt:variant>
        <vt:i4>1</vt:i4>
      </vt:variant>
    </vt:vector>
  </HeadingPairs>
  <TitlesOfParts>
    <vt:vector size="1" baseType="lpstr">
      <vt:lpstr>New/Renew</vt:lpstr>
    </vt:vector>
  </TitlesOfParts>
  <Company>MIT - Environmental Medical Service</Company>
  <LinksUpToDate>false</LinksUpToDate>
  <CharactersWithSpaces>20840</CharactersWithSpaces>
  <SharedDoc>false</SharedDoc>
  <HLinks>
    <vt:vector size="60" baseType="variant">
      <vt:variant>
        <vt:i4>983068</vt:i4>
      </vt:variant>
      <vt:variant>
        <vt:i4>27</vt:i4>
      </vt:variant>
      <vt:variant>
        <vt:i4>0</vt:i4>
      </vt:variant>
      <vt:variant>
        <vt:i4>5</vt:i4>
      </vt:variant>
      <vt:variant>
        <vt:lpwstr>https://www.cdc.gov/phpr/ipp/applications/agents.htm</vt:lpwstr>
      </vt:variant>
      <vt:variant>
        <vt:lpwstr/>
      </vt:variant>
      <vt:variant>
        <vt:i4>5308444</vt:i4>
      </vt:variant>
      <vt:variant>
        <vt:i4>24</vt:i4>
      </vt:variant>
      <vt:variant>
        <vt:i4>0</vt:i4>
      </vt:variant>
      <vt:variant>
        <vt:i4>5</vt:i4>
      </vt:variant>
      <vt:variant>
        <vt:lpwstr>https://www.aphis.usda.gov/aphis/ourfocus/planthealth</vt:lpwstr>
      </vt:variant>
      <vt:variant>
        <vt:lpwstr/>
      </vt:variant>
      <vt:variant>
        <vt:i4>3473520</vt:i4>
      </vt:variant>
      <vt:variant>
        <vt:i4>21</vt:i4>
      </vt:variant>
      <vt:variant>
        <vt:i4>0</vt:i4>
      </vt:variant>
      <vt:variant>
        <vt:i4>5</vt:i4>
      </vt:variant>
      <vt:variant>
        <vt:lpwstr>https://www.aphis.usda.gov/aphis/ourfocus/biotechnology</vt:lpwstr>
      </vt:variant>
      <vt:variant>
        <vt:lpwstr/>
      </vt:variant>
      <vt:variant>
        <vt:i4>655378</vt:i4>
      </vt:variant>
      <vt:variant>
        <vt:i4>18</vt:i4>
      </vt:variant>
      <vt:variant>
        <vt:i4>0</vt:i4>
      </vt:variant>
      <vt:variant>
        <vt:i4>5</vt:i4>
      </vt:variant>
      <vt:variant>
        <vt:lpwstr>http://www.who.int/csr/resources/publications/biosafety/who_cds_csr_lyo_20034/en/</vt:lpwstr>
      </vt:variant>
      <vt:variant>
        <vt:lpwstr/>
      </vt:variant>
      <vt:variant>
        <vt:i4>5701645</vt:i4>
      </vt:variant>
      <vt:variant>
        <vt:i4>15</vt:i4>
      </vt:variant>
      <vt:variant>
        <vt:i4>0</vt:i4>
      </vt:variant>
      <vt:variant>
        <vt:i4>5</vt:i4>
      </vt:variant>
      <vt:variant>
        <vt:lpwstr>https://www.selectagents.gov/</vt:lpwstr>
      </vt:variant>
      <vt:variant>
        <vt:lpwstr/>
      </vt:variant>
      <vt:variant>
        <vt:i4>524364</vt:i4>
      </vt:variant>
      <vt:variant>
        <vt:i4>12</vt:i4>
      </vt:variant>
      <vt:variant>
        <vt:i4>0</vt:i4>
      </vt:variant>
      <vt:variant>
        <vt:i4>5</vt:i4>
      </vt:variant>
      <vt:variant>
        <vt:lpwstr>https://www.cdc.gov/biosafety/publications/bmbl5/bmbl.pdf</vt:lpwstr>
      </vt:variant>
      <vt:variant>
        <vt:lpwstr/>
      </vt:variant>
      <vt:variant>
        <vt:i4>8323185</vt:i4>
      </vt:variant>
      <vt:variant>
        <vt:i4>9</vt:i4>
      </vt:variant>
      <vt:variant>
        <vt:i4>0</vt:i4>
      </vt:variant>
      <vt:variant>
        <vt:i4>5</vt:i4>
      </vt:variant>
      <vt:variant>
        <vt:lpwstr>https://my.absa.org/Riskgroups</vt:lpwstr>
      </vt:variant>
      <vt:variant>
        <vt:lpwstr/>
      </vt:variant>
      <vt:variant>
        <vt:i4>3670085</vt:i4>
      </vt:variant>
      <vt:variant>
        <vt:i4>6</vt:i4>
      </vt:variant>
      <vt:variant>
        <vt:i4>0</vt:i4>
      </vt:variant>
      <vt:variant>
        <vt:i4>5</vt:i4>
      </vt:variant>
      <vt:variant>
        <vt:lpwstr>https://osp.od.nih.gov/wp-content/uploads/NIH_Guidelines.html</vt:lpwstr>
      </vt:variant>
      <vt:variant>
        <vt:lpwstr/>
      </vt:variant>
      <vt:variant>
        <vt:i4>1638435</vt:i4>
      </vt:variant>
      <vt:variant>
        <vt:i4>3</vt:i4>
      </vt:variant>
      <vt:variant>
        <vt:i4>0</vt:i4>
      </vt:variant>
      <vt:variant>
        <vt:i4>5</vt:i4>
      </vt:variant>
      <vt:variant>
        <vt:lpwstr>mailto:biosafety@nku.edu</vt:lpwstr>
      </vt:variant>
      <vt:variant>
        <vt:lpwstr/>
      </vt:variant>
      <vt:variant>
        <vt:i4>1638435</vt:i4>
      </vt:variant>
      <vt:variant>
        <vt:i4>0</vt:i4>
      </vt:variant>
      <vt:variant>
        <vt:i4>0</vt:i4>
      </vt:variant>
      <vt:variant>
        <vt:i4>5</vt:i4>
      </vt:variant>
      <vt:variant>
        <vt:lpwstr>mailto:biosafety@nku.edu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New/Renew</dc:title>
  <dc:subject/>
  <dc:creator>Erica Taylor</dc:creator>
  <cp:keywords/>
  <dc:description/>
  <cp:lastModifiedBy>Anita Southwick</cp:lastModifiedBy>
  <cp:revision>2</cp:revision>
  <cp:lastPrinted>2017-10-05T14:46:00Z</cp:lastPrinted>
  <dcterms:created xsi:type="dcterms:W3CDTF">2020-06-08T12:03:00Z</dcterms:created>
  <dcterms:modified xsi:type="dcterms:W3CDTF">2020-06-08T12:03:00Z</dcterms:modified>
</cp:coreProperties>
</file>